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E" w:rsidRPr="00825477" w:rsidRDefault="000F3CEE" w:rsidP="000F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992" w:rsidRDefault="00D21992" w:rsidP="000F3C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1992" w:rsidRDefault="00796E55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8425179"/>
            <wp:effectExtent l="19050" t="0" r="0" b="0"/>
            <wp:docPr id="1" name="Рисунок 1" descr="C:\Users\fhthy\Downloads\Самоанал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thy\Downloads\Самоанали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92" w:rsidRDefault="00D21992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1992" w:rsidRDefault="00D21992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1992" w:rsidRDefault="00D21992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1992" w:rsidRDefault="00D21992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1992" w:rsidRPr="00B61CE6" w:rsidRDefault="00D21992" w:rsidP="00D2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1CE6">
        <w:rPr>
          <w:rFonts w:ascii="Times New Roman" w:hAnsi="Times New Roman" w:cs="Times New Roman"/>
          <w:sz w:val="26"/>
          <w:szCs w:val="26"/>
        </w:rPr>
        <w:t>Отчёт</w:t>
      </w:r>
    </w:p>
    <w:p w:rsidR="00D21992" w:rsidRDefault="00D21992" w:rsidP="00D2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1CE6">
        <w:rPr>
          <w:rFonts w:ascii="Times New Roman" w:hAnsi="Times New Roman" w:cs="Times New Roman"/>
          <w:sz w:val="26"/>
          <w:szCs w:val="26"/>
        </w:rPr>
        <w:t xml:space="preserve">по результатам самообследования </w:t>
      </w:r>
    </w:p>
    <w:p w:rsidR="00D21992" w:rsidRPr="00D21992" w:rsidRDefault="00D21992" w:rsidP="00D21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992">
        <w:rPr>
          <w:rFonts w:ascii="Times New Roman" w:hAnsi="Times New Roman" w:cs="Times New Roman"/>
          <w:bCs/>
          <w:sz w:val="24"/>
          <w:szCs w:val="24"/>
        </w:rPr>
        <w:t>ГОСУДАРСТВЕННОГО КАЗЕННОГО ДОШКОЛЬНОГО</w:t>
      </w:r>
    </w:p>
    <w:p w:rsidR="00D21992" w:rsidRPr="00D21992" w:rsidRDefault="00D21992" w:rsidP="00D21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992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 </w:t>
      </w:r>
    </w:p>
    <w:p w:rsidR="00D21992" w:rsidRPr="00D21992" w:rsidRDefault="00D21992" w:rsidP="00D21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992">
        <w:rPr>
          <w:rFonts w:ascii="Times New Roman" w:hAnsi="Times New Roman" w:cs="Times New Roman"/>
          <w:bCs/>
          <w:sz w:val="24"/>
          <w:szCs w:val="24"/>
        </w:rPr>
        <w:t xml:space="preserve">«ДЕТСКИЙ САД № 28 ОБЩЕРАЗВИВАЮЩЕГО ВИДА ГОРОДСКОГО </w:t>
      </w:r>
    </w:p>
    <w:p w:rsidR="00D21992" w:rsidRPr="00D21992" w:rsidRDefault="00D21992" w:rsidP="00D219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992">
        <w:rPr>
          <w:rFonts w:ascii="Times New Roman" w:hAnsi="Times New Roman" w:cs="Times New Roman"/>
          <w:bCs/>
          <w:sz w:val="24"/>
          <w:szCs w:val="24"/>
        </w:rPr>
        <w:t>ОКРУГА МАКЕЕВКА» ДОНЕЦКОЙ НАРОДНОЙ РЕСПУБЛИКИ</w:t>
      </w:r>
    </w:p>
    <w:p w:rsidR="00D21992" w:rsidRDefault="00D21992" w:rsidP="00D2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1CE6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B61CE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21992" w:rsidRDefault="00D21992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отчет подготовлен по результатам проведения самообследования деятель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ности ДОУ в 20</w:t>
      </w:r>
      <w:r w:rsidR="003E0AF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C556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году. Информационная открытость образовательной организа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ции определена ст.29 Федерального закона от 29.12.2012г. №273-ФЗ «Об образовании в Рос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сийской Федерации» и пунктом 3 Правил размещения на официальном сайте образователь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 Российской   Федерации от 10.07.2013 г. № 582.</w:t>
      </w: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Процедуру самообследования регламентируют следующие нормативные документы:</w:t>
      </w: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«Об образовании в Российской Федерации» № 273-ФЗ от 29.12.2012г. (ст.28 п. 3,13,ст.29 п.3).</w:t>
      </w: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14 июня 2013 г. № 462 «Об утвер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ждении Порядка проведения самообследования образовательной организацией» от 10 де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кабря 2013 г.;</w:t>
      </w:r>
    </w:p>
    <w:p w:rsidR="005E4F8D" w:rsidRPr="005E4F8D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11273E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№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1324 «Об утверждении показателей деятельности образовательной орга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низации, подлежащей самообследованию»;</w:t>
      </w:r>
    </w:p>
    <w:p w:rsidR="005E4F8D" w:rsidRPr="00D21992" w:rsidRDefault="005E4F8D" w:rsidP="005E4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4F8D"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</w:t>
      </w:r>
      <w:r w:rsidR="00CD4B3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05.08.2013г. №662 «Об осуществлении мониторинга системы образования».</w:t>
      </w:r>
    </w:p>
    <w:p w:rsidR="005E4F8D" w:rsidRPr="00D21992" w:rsidRDefault="005E4F8D" w:rsidP="005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992">
        <w:rPr>
          <w:rFonts w:ascii="Times New Roman" w:hAnsi="Times New Roman" w:cs="Times New Roman"/>
          <w:sz w:val="26"/>
          <w:szCs w:val="26"/>
        </w:rPr>
        <w:t xml:space="preserve">- Приказ Министерства образования и науки РФ от 14 декабря 2017 г. </w:t>
      </w:r>
      <w:r w:rsidR="0011273E" w:rsidRPr="00D21992">
        <w:rPr>
          <w:rFonts w:ascii="Times New Roman" w:hAnsi="Times New Roman" w:cs="Times New Roman"/>
          <w:sz w:val="26"/>
          <w:szCs w:val="26"/>
        </w:rPr>
        <w:t>№</w:t>
      </w:r>
      <w:r w:rsidRPr="00D21992">
        <w:rPr>
          <w:rFonts w:ascii="Times New Roman" w:hAnsi="Times New Roman" w:cs="Times New Roman"/>
          <w:sz w:val="26"/>
          <w:szCs w:val="26"/>
        </w:rPr>
        <w:t>1218</w:t>
      </w:r>
    </w:p>
    <w:p w:rsidR="005E4F8D" w:rsidRPr="00D21992" w:rsidRDefault="005E4F8D" w:rsidP="005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992">
        <w:rPr>
          <w:rFonts w:ascii="Times New Roman" w:hAnsi="Times New Roman" w:cs="Times New Roman"/>
          <w:sz w:val="26"/>
          <w:szCs w:val="26"/>
        </w:rPr>
        <w:t xml:space="preserve">«О внесении изменений в порядок проведения самообследования образовательной организации» </w:t>
      </w:r>
    </w:p>
    <w:p w:rsidR="005E4F8D" w:rsidRPr="00D21992" w:rsidRDefault="005E4F8D" w:rsidP="00BC7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992">
        <w:rPr>
          <w:rFonts w:ascii="Times New Roman" w:eastAsia="Times New Roman" w:hAnsi="Times New Roman" w:cs="Times New Roman"/>
          <w:sz w:val="26"/>
          <w:szCs w:val="26"/>
        </w:rPr>
        <w:t xml:space="preserve">Сроки, форма проведения самообследования, состав </w:t>
      </w:r>
      <w:proofErr w:type="gramStart"/>
      <w:r w:rsidRPr="00D21992">
        <w:rPr>
          <w:rFonts w:ascii="Times New Roman" w:eastAsia="Times New Roman" w:hAnsi="Times New Roman" w:cs="Times New Roman"/>
          <w:sz w:val="26"/>
          <w:szCs w:val="26"/>
        </w:rPr>
        <w:t>лиц, привлекаемых для его про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softHyphen/>
        <w:t>ведения определен</w:t>
      </w:r>
      <w:proofErr w:type="gramEnd"/>
      <w:r w:rsidRPr="00D21992">
        <w:rPr>
          <w:rFonts w:ascii="Times New Roman" w:eastAsia="Times New Roman" w:hAnsi="Times New Roman" w:cs="Times New Roman"/>
          <w:sz w:val="26"/>
          <w:szCs w:val="26"/>
        </w:rPr>
        <w:t xml:space="preserve"> приказ</w:t>
      </w:r>
      <w:r w:rsidR="00CD4B39" w:rsidRPr="00D21992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562B0F" w:rsidRPr="00D21992">
        <w:rPr>
          <w:rFonts w:ascii="Times New Roman" w:eastAsia="Times New Roman" w:hAnsi="Times New Roman" w:cs="Times New Roman"/>
          <w:sz w:val="26"/>
          <w:szCs w:val="26"/>
        </w:rPr>
        <w:t>заведующего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37D21" w:rsidRPr="00D219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11273E" w:rsidRPr="00D2199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1273E" w:rsidRPr="00D219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E37D21" w:rsidRPr="00D2199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1273E" w:rsidRPr="00D2199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11273E" w:rsidRPr="00D21992">
        <w:rPr>
          <w:rFonts w:ascii="Times New Roman" w:eastAsia="Times New Roman" w:hAnsi="Times New Roman" w:cs="Times New Roman"/>
          <w:sz w:val="26"/>
          <w:szCs w:val="26"/>
        </w:rPr>
        <w:t xml:space="preserve">42 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t>«О прове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softHyphen/>
        <w:t>дении самообследования</w:t>
      </w:r>
      <w:r w:rsidR="00CD4B39" w:rsidRPr="00D21992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3E0AFF" w:rsidRPr="00D219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3C556A" w:rsidRPr="00D219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CD4B39" w:rsidRPr="00D2199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D2199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E4F8D" w:rsidRPr="00D21992" w:rsidRDefault="005E4F8D" w:rsidP="005E4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1992">
        <w:rPr>
          <w:rFonts w:ascii="Times New Roman" w:hAnsi="Times New Roman" w:cs="Times New Roman"/>
          <w:b/>
          <w:bCs/>
          <w:sz w:val="26"/>
          <w:szCs w:val="26"/>
        </w:rPr>
        <w:t>Аналитическая часть</w:t>
      </w:r>
    </w:p>
    <w:p w:rsidR="005E4F8D" w:rsidRPr="00BC7337" w:rsidRDefault="005E4F8D" w:rsidP="005E4F8D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37">
        <w:rPr>
          <w:rFonts w:ascii="Times New Roman" w:hAnsi="Times New Roman" w:cs="Times New Roman"/>
          <w:b/>
          <w:bCs/>
          <w:sz w:val="26"/>
          <w:szCs w:val="26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7294"/>
      </w:tblGrid>
      <w:tr w:rsidR="005E4F8D" w:rsidRPr="005E4F8D" w:rsidTr="005E4F8D">
        <w:trPr>
          <w:trHeight w:val="426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8D" w:rsidRPr="005E4F8D" w:rsidRDefault="005E4F8D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F8D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8D" w:rsidRPr="00C84B25" w:rsidRDefault="0011273E" w:rsidP="00BC73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25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КАЗЕННОЕ ДОШКОЛЬНОЕ  ОБРАЗОВАТЕЛЬНОЕ УЧРЕЖДЕНИЕ  «ДЕТСКИЙ САД № 28 ОБЩЕРАЗВИВАЮЩЕГО ВИДА ГОРОДСКОГО ОКРУГА МАКЕЕВКА» ДОНЕЦКОЙ НАРОДНОЙ РЕСПУБЛИКИ (ГКДОУ «ДЕТСКИЙ САД № 28 Г. О. МАКЕЕВКА» ДНР)</w:t>
            </w:r>
          </w:p>
        </w:tc>
      </w:tr>
      <w:tr w:rsidR="00BC7337" w:rsidRPr="005E4F8D" w:rsidTr="005E4F8D">
        <w:trPr>
          <w:trHeight w:val="32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Pr="005E4F8D" w:rsidRDefault="00BC7337" w:rsidP="00BC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Default="00BC7337" w:rsidP="00BC7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Колосова Марина Алексеевна</w:t>
            </w:r>
          </w:p>
        </w:tc>
      </w:tr>
      <w:tr w:rsidR="00BC7337" w:rsidRPr="005E4F8D" w:rsidTr="005E4F8D">
        <w:trPr>
          <w:trHeight w:val="32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5E4F8D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F8D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11273E" w:rsidRDefault="00BC7337" w:rsidP="0011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273E">
              <w:rPr>
                <w:rStyle w:val="FontStyle112"/>
                <w:sz w:val="26"/>
                <w:szCs w:val="26"/>
              </w:rPr>
              <w:t xml:space="preserve">286156, Донецкая Народная Республика, г.о. Макеевка, </w:t>
            </w:r>
            <w:r>
              <w:rPr>
                <w:rStyle w:val="FontStyle112"/>
                <w:sz w:val="26"/>
                <w:szCs w:val="26"/>
              </w:rPr>
              <w:t>г.</w:t>
            </w:r>
            <w:r w:rsidRPr="0011273E">
              <w:rPr>
                <w:rStyle w:val="FontStyle112"/>
                <w:sz w:val="26"/>
                <w:szCs w:val="26"/>
              </w:rPr>
              <w:t xml:space="preserve">Макеевка, </w:t>
            </w:r>
            <w:proofErr w:type="spellStart"/>
            <w:r>
              <w:rPr>
                <w:rStyle w:val="FontStyle112"/>
                <w:sz w:val="26"/>
                <w:szCs w:val="26"/>
              </w:rPr>
              <w:t>мкр</w:t>
            </w:r>
            <w:proofErr w:type="spellEnd"/>
            <w:r>
              <w:rPr>
                <w:rStyle w:val="FontStyle112"/>
                <w:sz w:val="26"/>
                <w:szCs w:val="26"/>
              </w:rPr>
              <w:t>. Зелёный, д. 82</w:t>
            </w:r>
          </w:p>
        </w:tc>
      </w:tr>
      <w:tr w:rsidR="00BC7337" w:rsidRPr="0011273E" w:rsidTr="005E4F8D">
        <w:trPr>
          <w:trHeight w:val="32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5E4F8D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F8D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11273E" w:rsidRDefault="00BC7337" w:rsidP="001127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273E">
              <w:rPr>
                <w:rStyle w:val="FontStyle112"/>
                <w:sz w:val="26"/>
                <w:szCs w:val="26"/>
                <w:lang w:val="en-US"/>
              </w:rPr>
              <w:t xml:space="preserve">+7(856)327-13-83, </w:t>
            </w:r>
          </w:p>
        </w:tc>
      </w:tr>
      <w:tr w:rsidR="00BC7337" w:rsidRPr="0011273E" w:rsidTr="005E4F8D">
        <w:trPr>
          <w:trHeight w:val="28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11273E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73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11273E" w:rsidRDefault="002019EB" w:rsidP="001127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/>
            <w:hyperlink r:id="rId8" w:history="1">
              <w:r w:rsidR="00BC7337" w:rsidRPr="0011273E">
                <w:rPr>
                  <w:rStyle w:val="ae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alye.parusa-28@mail.ru</w:t>
              </w:r>
            </w:hyperlink>
          </w:p>
          <w:p w:rsidR="00BC7337" w:rsidRPr="0011273E" w:rsidRDefault="00BC7337" w:rsidP="001127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C7337" w:rsidRPr="005E4F8D" w:rsidTr="005E4F8D">
        <w:trPr>
          <w:trHeight w:val="28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Pr="005E4F8D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Default="00BC7337" w:rsidP="006B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Департамент образования администрации городского округа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Макеевка</w:t>
            </w:r>
          </w:p>
        </w:tc>
      </w:tr>
      <w:tr w:rsidR="00BC7337" w:rsidRPr="005E4F8D" w:rsidTr="005E4F8D">
        <w:trPr>
          <w:trHeight w:val="28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Pr="005E4F8D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создания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7" w:rsidRDefault="00BC7337" w:rsidP="006B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1985 год</w:t>
            </w:r>
          </w:p>
        </w:tc>
      </w:tr>
      <w:tr w:rsidR="00BC7337" w:rsidRPr="005E4F8D" w:rsidTr="005E4F8D">
        <w:trPr>
          <w:trHeight w:val="28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5E4F8D" w:rsidRDefault="00BC7337" w:rsidP="005E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F8D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37" w:rsidRPr="005E4F8D" w:rsidRDefault="00293326" w:rsidP="006B71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Л035-00115-93/00664208 от 10.07.2023г</w:t>
            </w:r>
          </w:p>
        </w:tc>
      </w:tr>
    </w:tbl>
    <w:p w:rsidR="000F3CEE" w:rsidRDefault="000F3CEE" w:rsidP="005E4F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4F8D" w:rsidRPr="005E4F8D" w:rsidRDefault="0011273E" w:rsidP="005E4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73E">
        <w:rPr>
          <w:rFonts w:ascii="Times New Roman" w:hAnsi="Times New Roman" w:cs="Times New Roman"/>
          <w:bCs/>
          <w:sz w:val="26"/>
          <w:szCs w:val="26"/>
        </w:rPr>
        <w:t>ГОСУДАРСТВЕННОЕ КАЗЕННОЕ ДОШКОЛЬНОЕ  ОБРАЗОВАТЕЛЬНОЕ УЧРЕЖДЕНИЕ  «ДЕТСКИЙ САД № 28 ОБЩЕРАЗВИВАЮЩЕГО ВИДА ГОРОДСКОГО ОКРУГА МАКЕЕВКА» ДОНЕЦКОЙ НАРОДНОЙ РЕСПУБЛИКИ</w:t>
      </w:r>
      <w:r w:rsidR="005E4F8D" w:rsidRPr="005E4F8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A4488">
        <w:rPr>
          <w:rFonts w:ascii="Times New Roman" w:hAnsi="Times New Roman" w:cs="Times New Roman"/>
          <w:sz w:val="26"/>
          <w:szCs w:val="26"/>
        </w:rPr>
        <w:t xml:space="preserve"> ДОУ</w:t>
      </w:r>
      <w:r w:rsidR="005E4F8D" w:rsidRPr="005E4F8D">
        <w:rPr>
          <w:rFonts w:ascii="Times New Roman" w:hAnsi="Times New Roman" w:cs="Times New Roman"/>
          <w:sz w:val="26"/>
          <w:szCs w:val="26"/>
        </w:rPr>
        <w:t xml:space="preserve">) расположено в жилом районе города. </w:t>
      </w:r>
      <w:r w:rsidR="005A4488">
        <w:rPr>
          <w:rFonts w:ascii="Times New Roman" w:hAnsi="Times New Roman" w:cs="Times New Roman"/>
          <w:sz w:val="26"/>
          <w:szCs w:val="26"/>
        </w:rPr>
        <w:t>Двухэтажное з</w:t>
      </w:r>
      <w:r w:rsidR="005E4F8D" w:rsidRPr="005E4F8D">
        <w:rPr>
          <w:rFonts w:ascii="Times New Roman" w:hAnsi="Times New Roman" w:cs="Times New Roman"/>
          <w:sz w:val="26"/>
          <w:szCs w:val="26"/>
        </w:rPr>
        <w:t xml:space="preserve">дание </w:t>
      </w:r>
      <w:r w:rsidR="005A4488">
        <w:rPr>
          <w:rFonts w:ascii="Times New Roman" w:hAnsi="Times New Roman" w:cs="Times New Roman"/>
          <w:sz w:val="26"/>
          <w:szCs w:val="26"/>
        </w:rPr>
        <w:t>дошкольного учреждения</w:t>
      </w:r>
      <w:r w:rsidR="005E4F8D" w:rsidRPr="005E4F8D">
        <w:rPr>
          <w:rFonts w:ascii="Times New Roman" w:hAnsi="Times New Roman" w:cs="Times New Roman"/>
          <w:sz w:val="26"/>
          <w:szCs w:val="26"/>
        </w:rPr>
        <w:t xml:space="preserve"> построено по типовому проекту. </w:t>
      </w:r>
    </w:p>
    <w:p w:rsidR="005E4F8D" w:rsidRDefault="005E4F8D" w:rsidP="005E4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hAnsi="Times New Roman" w:cs="Times New Roman"/>
          <w:sz w:val="26"/>
          <w:szCs w:val="26"/>
        </w:rPr>
        <w:t xml:space="preserve">Цель деятельности </w:t>
      </w:r>
      <w:r w:rsidR="005A4488">
        <w:rPr>
          <w:rFonts w:ascii="Times New Roman" w:hAnsi="Times New Roman" w:cs="Times New Roman"/>
          <w:sz w:val="26"/>
          <w:szCs w:val="26"/>
        </w:rPr>
        <w:t>ДОУ</w:t>
      </w:r>
      <w:r w:rsidRPr="005E4F8D">
        <w:rPr>
          <w:rFonts w:ascii="Times New Roman" w:hAnsi="Times New Roman" w:cs="Times New Roman"/>
          <w:sz w:val="26"/>
          <w:szCs w:val="26"/>
        </w:rPr>
        <w:t xml:space="preserve"> – </w:t>
      </w:r>
      <w:r w:rsidR="00BC7337">
        <w:rPr>
          <w:rFonts w:ascii="Times New Roman" w:hAnsi="Times New Roman" w:cs="Times New Roman"/>
          <w:sz w:val="26"/>
          <w:szCs w:val="26"/>
        </w:rPr>
        <w:t xml:space="preserve">осуществление образовательной </w:t>
      </w:r>
      <w:r w:rsidRPr="005E4F8D">
        <w:rPr>
          <w:rStyle w:val="a7"/>
          <w:rFonts w:ascii="Times New Roman" w:hAnsi="Times New Roman" w:cs="Times New Roman"/>
          <w:b w:val="0"/>
          <w:sz w:val="26"/>
          <w:szCs w:val="26"/>
        </w:rPr>
        <w:t>деятельност</w:t>
      </w:r>
      <w:r w:rsidR="00BC7337">
        <w:rPr>
          <w:rStyle w:val="a7"/>
          <w:rFonts w:ascii="Times New Roman" w:hAnsi="Times New Roman" w:cs="Times New Roman"/>
          <w:b w:val="0"/>
          <w:sz w:val="26"/>
          <w:szCs w:val="26"/>
        </w:rPr>
        <w:t>и</w:t>
      </w:r>
      <w:r w:rsidRPr="005E4F8D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по </w:t>
      </w:r>
      <w:r w:rsidR="00BC733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реализации </w:t>
      </w:r>
      <w:r w:rsidRPr="005E4F8D">
        <w:rPr>
          <w:rFonts w:ascii="Times New Roman" w:hAnsi="Times New Roman" w:cs="Times New Roman"/>
          <w:sz w:val="26"/>
          <w:szCs w:val="26"/>
        </w:rPr>
        <w:t>образовательн</w:t>
      </w:r>
      <w:r w:rsidR="00BC7337">
        <w:rPr>
          <w:rFonts w:ascii="Times New Roman" w:hAnsi="Times New Roman" w:cs="Times New Roman"/>
          <w:sz w:val="26"/>
          <w:szCs w:val="26"/>
        </w:rPr>
        <w:t>ых</w:t>
      </w:r>
      <w:r w:rsidRPr="005E4F8D">
        <w:rPr>
          <w:rFonts w:ascii="Times New Roman" w:hAnsi="Times New Roman" w:cs="Times New Roman"/>
          <w:sz w:val="26"/>
          <w:szCs w:val="26"/>
        </w:rPr>
        <w:t xml:space="preserve"> программ дошкольного образования.</w:t>
      </w:r>
    </w:p>
    <w:p w:rsidR="00BC7337" w:rsidRDefault="00BC7337" w:rsidP="005E4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формирования предпосылок учебной деятельности, сохранение и укрепление здоровья воспитанников.</w:t>
      </w:r>
    </w:p>
    <w:p w:rsidR="00BC7337" w:rsidRDefault="00BC7337" w:rsidP="005E4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виды деятельности: </w:t>
      </w:r>
    </w:p>
    <w:p w:rsidR="00BC7337" w:rsidRDefault="00BC7337" w:rsidP="00BC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образовательная</w:t>
      </w:r>
      <w:r w:rsidRPr="005E4F8D">
        <w:rPr>
          <w:rStyle w:val="a7"/>
          <w:rFonts w:ascii="Times New Roman" w:hAnsi="Times New Roman" w:cs="Times New Roman"/>
          <w:b w:val="0"/>
          <w:sz w:val="26"/>
          <w:szCs w:val="26"/>
        </w:rPr>
        <w:t>деятельност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>и</w:t>
      </w:r>
      <w:r w:rsidRPr="005E4F8D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по 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реализации </w:t>
      </w:r>
      <w:r w:rsidRPr="005E4F8D">
        <w:rPr>
          <w:rFonts w:ascii="Times New Roman" w:hAnsi="Times New Roman" w:cs="Times New Roman"/>
          <w:sz w:val="26"/>
          <w:szCs w:val="26"/>
        </w:rPr>
        <w:t>образовательн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E4F8D">
        <w:rPr>
          <w:rFonts w:ascii="Times New Roman" w:hAnsi="Times New Roman" w:cs="Times New Roman"/>
          <w:sz w:val="26"/>
          <w:szCs w:val="26"/>
        </w:rPr>
        <w:t xml:space="preserve"> программ дошкольного образован</w:t>
      </w:r>
      <w:r>
        <w:rPr>
          <w:rFonts w:ascii="Times New Roman" w:hAnsi="Times New Roman" w:cs="Times New Roman"/>
          <w:sz w:val="26"/>
          <w:szCs w:val="26"/>
        </w:rPr>
        <w:t>ия;</w:t>
      </w:r>
    </w:p>
    <w:p w:rsidR="00BC7337" w:rsidRDefault="00BC7337" w:rsidP="00BC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отдыха воспитанников и их оздоровление;</w:t>
      </w:r>
    </w:p>
    <w:p w:rsidR="00BC7337" w:rsidRDefault="00BC7337" w:rsidP="00BC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присмотр и уход.</w:t>
      </w:r>
    </w:p>
    <w:p w:rsidR="005E4F8D" w:rsidRDefault="005E4F8D" w:rsidP="0011273E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5E4F8D">
        <w:rPr>
          <w:sz w:val="26"/>
          <w:szCs w:val="26"/>
        </w:rPr>
        <w:t xml:space="preserve">Режим работы </w:t>
      </w:r>
      <w:r w:rsidR="005A4488">
        <w:rPr>
          <w:sz w:val="26"/>
          <w:szCs w:val="26"/>
        </w:rPr>
        <w:t>ДОУ</w:t>
      </w:r>
      <w:r w:rsidRPr="005E4F8D">
        <w:rPr>
          <w:sz w:val="26"/>
          <w:szCs w:val="26"/>
        </w:rPr>
        <w:t xml:space="preserve">: рабочая неделя – 5-ти дневная, понедельник-пятница с </w:t>
      </w:r>
      <w:r w:rsidR="003C556A">
        <w:rPr>
          <w:sz w:val="26"/>
          <w:szCs w:val="26"/>
        </w:rPr>
        <w:t>6.30</w:t>
      </w:r>
      <w:r w:rsidRPr="005E4F8D">
        <w:rPr>
          <w:sz w:val="26"/>
          <w:szCs w:val="26"/>
        </w:rPr>
        <w:t xml:space="preserve"> до </w:t>
      </w:r>
      <w:r w:rsidR="003C556A">
        <w:rPr>
          <w:sz w:val="26"/>
          <w:szCs w:val="26"/>
        </w:rPr>
        <w:t>18.30</w:t>
      </w:r>
      <w:r w:rsidRPr="005E4F8D">
        <w:rPr>
          <w:sz w:val="26"/>
          <w:szCs w:val="26"/>
        </w:rPr>
        <w:t>, без перерыва на обед; суббота, воскресенье, нерабочие праздничные дни – выходные. Длительность пребывания воспитанников в группах – 12 часов.</w:t>
      </w:r>
    </w:p>
    <w:p w:rsidR="00BC7337" w:rsidRPr="005E4F8D" w:rsidRDefault="00BC7337" w:rsidP="0011273E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деятельность ДОУ осуществляется в соответствии с действующими нормативно-правовыми актами в сфере </w:t>
      </w:r>
      <w:r w:rsidR="007E36F9">
        <w:rPr>
          <w:sz w:val="26"/>
          <w:szCs w:val="26"/>
        </w:rPr>
        <w:t>образования РФ, а также утвержденными локальными актами ДОУ.</w:t>
      </w:r>
    </w:p>
    <w:p w:rsidR="005E4F8D" w:rsidRDefault="005E4F8D" w:rsidP="00CC01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11A" w:rsidRPr="00105D11" w:rsidRDefault="00CC011A" w:rsidP="00E9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D11">
        <w:rPr>
          <w:rFonts w:ascii="Times New Roman" w:hAnsi="Times New Roman" w:cs="Times New Roman"/>
          <w:b/>
          <w:sz w:val="26"/>
          <w:szCs w:val="26"/>
        </w:rPr>
        <w:t>Система управления организации.</w:t>
      </w:r>
    </w:p>
    <w:p w:rsidR="00CC011A" w:rsidRPr="00105D11" w:rsidRDefault="00CC011A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E733D">
        <w:rPr>
          <w:rFonts w:ascii="Times New Roman" w:hAnsi="Times New Roman" w:cs="Times New Roman"/>
          <w:bCs/>
          <w:sz w:val="24"/>
          <w:szCs w:val="24"/>
        </w:rPr>
        <w:t xml:space="preserve">ГКДОУ «ДЕТСКИЙ САД № </w:t>
      </w:r>
      <w:r w:rsidR="0011273E" w:rsidRPr="003E14CE">
        <w:rPr>
          <w:rFonts w:ascii="Times New Roman" w:hAnsi="Times New Roman" w:cs="Times New Roman"/>
          <w:bCs/>
          <w:sz w:val="24"/>
          <w:szCs w:val="24"/>
        </w:rPr>
        <w:t>28 Г. О. МАКЕЕВКА» ДНР</w:t>
      </w:r>
      <w:r w:rsidRPr="00105D11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</w:t>
      </w:r>
      <w:r w:rsidR="00FF429D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</w:t>
      </w:r>
      <w:r w:rsidR="00FF429D"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29.12.2012г. №273-ФЗ «Об образовании в Рос</w:t>
      </w:r>
      <w:r w:rsidR="00FF429D"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сийской Федерации»</w:t>
      </w:r>
      <w:r w:rsidR="005E4F8D">
        <w:rPr>
          <w:rFonts w:ascii="Times New Roman" w:hAnsi="Times New Roman" w:cs="Times New Roman"/>
          <w:sz w:val="26"/>
          <w:szCs w:val="26"/>
        </w:rPr>
        <w:t xml:space="preserve">и </w:t>
      </w:r>
      <w:r w:rsidR="007D2DB2">
        <w:rPr>
          <w:rFonts w:ascii="Times New Roman" w:hAnsi="Times New Roman" w:cs="Times New Roman"/>
          <w:sz w:val="26"/>
          <w:szCs w:val="26"/>
        </w:rPr>
        <w:t>У</w:t>
      </w:r>
      <w:r w:rsidRPr="00105D11">
        <w:rPr>
          <w:rFonts w:ascii="Times New Roman" w:hAnsi="Times New Roman" w:cs="Times New Roman"/>
          <w:sz w:val="26"/>
          <w:szCs w:val="26"/>
        </w:rPr>
        <w:t xml:space="preserve">ставом детского сада на принципах </w:t>
      </w:r>
      <w:r w:rsidR="005E4F8D">
        <w:rPr>
          <w:rFonts w:ascii="Times New Roman" w:hAnsi="Times New Roman" w:cs="Times New Roman"/>
          <w:sz w:val="26"/>
          <w:szCs w:val="26"/>
        </w:rPr>
        <w:t>единоначалия и коллегиальности</w:t>
      </w:r>
      <w:r w:rsidRPr="00105D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011A" w:rsidRDefault="005E4F8D" w:rsidP="005E4F8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Единоличный исполнительный орган</w:t>
      </w:r>
      <w:r w:rsidR="007D5355">
        <w:rPr>
          <w:rFonts w:ascii="Times New Roman" w:hAnsi="Times New Roman" w:cs="Times New Roman"/>
          <w:sz w:val="26"/>
          <w:szCs w:val="26"/>
        </w:rPr>
        <w:t>:</w:t>
      </w:r>
    </w:p>
    <w:p w:rsidR="007D5355" w:rsidRDefault="007D5355" w:rsidP="007D535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</w:p>
    <w:p w:rsidR="005E4F8D" w:rsidRPr="007D5355" w:rsidRDefault="005E4F8D" w:rsidP="007D5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D5355">
        <w:rPr>
          <w:rFonts w:ascii="Times New Roman" w:hAnsi="Times New Roman" w:cs="Times New Roman"/>
          <w:sz w:val="26"/>
          <w:szCs w:val="26"/>
        </w:rPr>
        <w:t>Контролирует работу и обеспечивает эффективное взаимодействие структурных подразделений</w:t>
      </w:r>
      <w:r w:rsidR="007D5355" w:rsidRPr="007D5355">
        <w:rPr>
          <w:rFonts w:ascii="Times New Roman" w:hAnsi="Times New Roman" w:cs="Times New Roman"/>
          <w:sz w:val="26"/>
          <w:szCs w:val="26"/>
        </w:rPr>
        <w:t xml:space="preserve"> организации, утверждает штатное расписание, отчетные документы организации, осуществляет общее руководство Детским садом</w:t>
      </w:r>
    </w:p>
    <w:p w:rsidR="007D5355" w:rsidRPr="005E4F8D" w:rsidRDefault="007D5355" w:rsidP="007D5355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Коллегиальные органы управления:</w:t>
      </w:r>
    </w:p>
    <w:p w:rsidR="00CC011A" w:rsidRPr="00105D11" w:rsidRDefault="00CC011A" w:rsidP="00CC01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 xml:space="preserve">Общее собрание трудового коллектива </w:t>
      </w:r>
    </w:p>
    <w:p w:rsidR="00CC011A" w:rsidRDefault="00CC011A" w:rsidP="00CC01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 xml:space="preserve">Педагогический совет </w:t>
      </w:r>
    </w:p>
    <w:p w:rsidR="007D2DB2" w:rsidRPr="00105D11" w:rsidRDefault="007D2DB2" w:rsidP="00CC01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Родительский комитет</w:t>
      </w:r>
    </w:p>
    <w:p w:rsidR="00CC011A" w:rsidRPr="00105D11" w:rsidRDefault="007D2DB2" w:rsidP="00CC011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с</w:t>
      </w:r>
      <w:r w:rsidR="00CC011A" w:rsidRPr="00105D11">
        <w:rPr>
          <w:rFonts w:ascii="Times New Roman" w:hAnsi="Times New Roman" w:cs="Times New Roman"/>
          <w:sz w:val="26"/>
          <w:szCs w:val="26"/>
        </w:rPr>
        <w:t xml:space="preserve">овет </w:t>
      </w:r>
    </w:p>
    <w:p w:rsidR="00CC011A" w:rsidRPr="00105D11" w:rsidRDefault="00CC011A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 xml:space="preserve">Общее собрание реализует право работников участвовать в управлении образовательной организацией, в том числе: </w:t>
      </w:r>
    </w:p>
    <w:p w:rsidR="00CC011A" w:rsidRPr="00105D11" w:rsidRDefault="00CC011A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 xml:space="preserve">- давать рекомендации по вопросам принятия локальных актов, регулирующих трудовые отношения; </w:t>
      </w:r>
    </w:p>
    <w:p w:rsidR="00CC011A" w:rsidRPr="00105D11" w:rsidRDefault="00CC011A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>- обсуждать вопросы трудовой дисциплины;</w:t>
      </w:r>
    </w:p>
    <w:p w:rsidR="00CC011A" w:rsidRDefault="00CC011A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>-содействовать созданию оптимальных условий для организации труда и профессионального совершенствования работников</w:t>
      </w:r>
      <w:r w:rsidR="008D7539" w:rsidRPr="00105D11">
        <w:rPr>
          <w:rFonts w:ascii="Times New Roman" w:hAnsi="Times New Roman" w:cs="Times New Roman"/>
          <w:sz w:val="26"/>
          <w:szCs w:val="26"/>
        </w:rPr>
        <w:t>;</w:t>
      </w:r>
    </w:p>
    <w:p w:rsidR="007D76E1" w:rsidRPr="00105D11" w:rsidRDefault="007D76E1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-рассматривать вопросы стратегии развития образовательного учреждения; материально-технического обеспечения и оснащения образовательного процесса</w:t>
      </w:r>
    </w:p>
    <w:p w:rsidR="00105D11" w:rsidRPr="00105D11" w:rsidRDefault="007D76E1" w:rsidP="0010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-утверждать ежегодный отчет о поступлении и расходовании финансовых имматериальных средств образовательного учреждения, а также отчета о результатах самообследования;</w:t>
      </w:r>
    </w:p>
    <w:p w:rsidR="00105D11" w:rsidRDefault="00105D11" w:rsidP="0010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>- утверждать результаты самообследования учреждения;</w:t>
      </w:r>
    </w:p>
    <w:p w:rsidR="00E37D21" w:rsidRPr="00105D11" w:rsidRDefault="00E37D21" w:rsidP="0010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</w:t>
      </w:r>
      <w:r w:rsidR="007D2DB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7D2D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общих собрания трудового коллектива.</w:t>
      </w:r>
    </w:p>
    <w:p w:rsidR="008D7539" w:rsidRPr="00105D11" w:rsidRDefault="008D7539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011A" w:rsidRDefault="00105D11" w:rsidP="00CC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11">
        <w:rPr>
          <w:rFonts w:ascii="Times New Roman" w:hAnsi="Times New Roman" w:cs="Times New Roman"/>
          <w:sz w:val="26"/>
          <w:szCs w:val="26"/>
        </w:rPr>
        <w:t>Педагогический совет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текущее руководство образовательной деятельностью детского сада</w:t>
      </w:r>
      <w:r w:rsidR="005B15D8">
        <w:rPr>
          <w:rFonts w:ascii="Times New Roman" w:hAnsi="Times New Roman" w:cs="Times New Roman"/>
          <w:sz w:val="26"/>
          <w:szCs w:val="26"/>
        </w:rPr>
        <w:t>:</w:t>
      </w:r>
    </w:p>
    <w:p w:rsidR="005B15D8" w:rsidRDefault="005B15D8" w:rsidP="007D5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принимает </w:t>
      </w:r>
      <w:r w:rsidR="007036BA">
        <w:rPr>
          <w:rFonts w:ascii="Times New Roman" w:hAnsi="Times New Roman" w:cs="Times New Roman"/>
          <w:sz w:val="26"/>
          <w:szCs w:val="26"/>
        </w:rPr>
        <w:t xml:space="preserve"> локальные нормативные акты, регламентирующие образовательный процесс Образовательного учреждения (годовой </w:t>
      </w:r>
      <w:r>
        <w:rPr>
          <w:rFonts w:ascii="Times New Roman" w:hAnsi="Times New Roman" w:cs="Times New Roman"/>
          <w:sz w:val="26"/>
          <w:szCs w:val="26"/>
        </w:rPr>
        <w:t>план работы на каждый учебный год;</w:t>
      </w:r>
      <w:r w:rsidR="007036BA">
        <w:rPr>
          <w:rFonts w:ascii="Times New Roman" w:hAnsi="Times New Roman" w:cs="Times New Roman"/>
          <w:sz w:val="26"/>
          <w:szCs w:val="26"/>
        </w:rPr>
        <w:t xml:space="preserve"> основную образовательную программу)</w:t>
      </w:r>
      <w:r w:rsidR="00C2692D">
        <w:rPr>
          <w:rFonts w:ascii="Times New Roman" w:hAnsi="Times New Roman" w:cs="Times New Roman"/>
          <w:sz w:val="26"/>
          <w:szCs w:val="26"/>
        </w:rPr>
        <w:t>;</w:t>
      </w:r>
    </w:p>
    <w:p w:rsidR="005B15D8" w:rsidRPr="00C2692D" w:rsidRDefault="005B15D8" w:rsidP="007D5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36BA">
        <w:rPr>
          <w:rFonts w:ascii="Times New Roman" w:hAnsi="Times New Roman" w:cs="Times New Roman"/>
          <w:sz w:val="26"/>
          <w:szCs w:val="26"/>
        </w:rPr>
        <w:t xml:space="preserve"> организовывает и совершенствует методическое обеспечение образовательного процесса, </w:t>
      </w:r>
      <w:r w:rsidR="007036BA" w:rsidRPr="00C2692D">
        <w:rPr>
          <w:rFonts w:ascii="Times New Roman" w:hAnsi="Times New Roman" w:cs="Times New Roman"/>
          <w:sz w:val="26"/>
          <w:szCs w:val="26"/>
        </w:rPr>
        <w:t>инновационной деятельности;</w:t>
      </w:r>
    </w:p>
    <w:p w:rsidR="007D5355" w:rsidRPr="00C2692D" w:rsidRDefault="007036BA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92D">
        <w:rPr>
          <w:rFonts w:ascii="Times New Roman" w:eastAsia="Times New Roman" w:hAnsi="Times New Roman" w:cs="Times New Roman"/>
          <w:sz w:val="26"/>
          <w:szCs w:val="26"/>
        </w:rPr>
        <w:t>-рассматривает вопросы своевременности предоставления отдельным категориям воспитанников дополнительных мер социальной поддержки, предусмотренных действующим законодательством РФ и ДНР;</w:t>
      </w:r>
    </w:p>
    <w:p w:rsidR="007D5355" w:rsidRPr="00C2692D" w:rsidRDefault="007D5355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92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36BA" w:rsidRPr="00C2692D">
        <w:rPr>
          <w:rFonts w:ascii="Times New Roman" w:eastAsia="Times New Roman" w:hAnsi="Times New Roman" w:cs="Times New Roman"/>
          <w:sz w:val="26"/>
          <w:szCs w:val="26"/>
        </w:rPr>
        <w:t xml:space="preserve"> внедряет в практику достижения педагогической науки, передового педагогического опыта, прогрессивных педагогических технологий</w:t>
      </w:r>
      <w:r w:rsidRPr="00C269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D5355" w:rsidRPr="00C2692D" w:rsidRDefault="007D5355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92D">
        <w:rPr>
          <w:rFonts w:ascii="Times New Roman" w:eastAsia="Times New Roman" w:hAnsi="Times New Roman" w:cs="Times New Roman"/>
          <w:sz w:val="26"/>
          <w:szCs w:val="26"/>
        </w:rPr>
        <w:t>- осуществляет подготовку предложений по использованию и совершенствованию методов обучения и воспитания, образовательных технологий</w:t>
      </w:r>
      <w:r w:rsidR="001C5A6D" w:rsidRPr="00C269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D5355" w:rsidRPr="007D5355" w:rsidRDefault="001C5A6D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92D">
        <w:rPr>
          <w:rFonts w:ascii="Times New Roman" w:eastAsia="Times New Roman" w:hAnsi="Times New Roman" w:cs="Times New Roman"/>
          <w:sz w:val="26"/>
          <w:szCs w:val="26"/>
        </w:rPr>
        <w:t>- рассматривает</w:t>
      </w:r>
      <w:r w:rsidR="00C2692D">
        <w:rPr>
          <w:rFonts w:ascii="Times New Roman" w:eastAsia="Times New Roman" w:hAnsi="Times New Roman" w:cs="Times New Roman"/>
          <w:sz w:val="26"/>
          <w:szCs w:val="26"/>
        </w:rPr>
        <w:t xml:space="preserve"> и формирует предложения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улучшению деятельности педагогических организаций и методических объединений; </w:t>
      </w:r>
    </w:p>
    <w:p w:rsidR="007D5355" w:rsidRDefault="007D5355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5355">
        <w:rPr>
          <w:rFonts w:ascii="Times New Roman" w:eastAsia="Times New Roman" w:hAnsi="Times New Roman" w:cs="Times New Roman"/>
          <w:sz w:val="26"/>
          <w:szCs w:val="26"/>
        </w:rPr>
        <w:t>- осуществляет рассмотрение итогов учебной работы</w:t>
      </w:r>
    </w:p>
    <w:p w:rsidR="00AF6308" w:rsidRDefault="00E37D21" w:rsidP="007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0F6CE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было проведено 4 </w:t>
      </w:r>
      <w:r w:rsidR="00AF6308">
        <w:rPr>
          <w:rFonts w:ascii="Times New Roman" w:eastAsia="Times New Roman" w:hAnsi="Times New Roman" w:cs="Times New Roman"/>
          <w:sz w:val="26"/>
          <w:szCs w:val="26"/>
        </w:rPr>
        <w:t xml:space="preserve">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педагогическ</w:t>
      </w:r>
      <w:r w:rsidR="00AF6308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совета, согласно Годово</w:t>
      </w:r>
      <w:r w:rsidR="00C2692D"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C2692D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F6CE3">
        <w:rPr>
          <w:rFonts w:ascii="Times New Roman" w:eastAsia="Times New Roman" w:hAnsi="Times New Roman" w:cs="Times New Roman"/>
          <w:sz w:val="26"/>
          <w:szCs w:val="26"/>
        </w:rPr>
        <w:t xml:space="preserve"> работы учреждения.</w:t>
      </w:r>
    </w:p>
    <w:p w:rsidR="000F3CEE" w:rsidRDefault="00AF6308" w:rsidP="00C2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Методический</w:t>
      </w:r>
      <w:r w:rsidRPr="00C2692D">
        <w:rPr>
          <w:rFonts w:ascii="Times New Roman" w:hAnsi="Times New Roman" w:cs="Times New Roman"/>
          <w:sz w:val="26"/>
          <w:szCs w:val="26"/>
        </w:rPr>
        <w:t>Совет учреждения осуществляет следующие  полномочия:</w:t>
      </w:r>
    </w:p>
    <w:p w:rsidR="000F3CEE" w:rsidRDefault="00C2692D" w:rsidP="000F3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2D">
        <w:rPr>
          <w:rFonts w:ascii="Times New Roman" w:hAnsi="Times New Roman" w:cs="Times New Roman"/>
          <w:sz w:val="26"/>
          <w:szCs w:val="26"/>
        </w:rPr>
        <w:t xml:space="preserve">- </w:t>
      </w:r>
      <w:r w:rsidR="00B75634" w:rsidRPr="00C2692D">
        <w:rPr>
          <w:rFonts w:ascii="Times New Roman" w:hAnsi="Times New Roman" w:cs="Times New Roman"/>
          <w:sz w:val="26"/>
          <w:szCs w:val="26"/>
        </w:rPr>
        <w:t xml:space="preserve">обеспечивает соблюдение Учреждением целей и видов деятельности Учреждения; </w:t>
      </w:r>
    </w:p>
    <w:p w:rsidR="00C2692D" w:rsidRPr="00C2692D" w:rsidRDefault="00B75634" w:rsidP="000F3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2D">
        <w:rPr>
          <w:rFonts w:ascii="Times New Roman" w:hAnsi="Times New Roman" w:cs="Times New Roman"/>
          <w:sz w:val="26"/>
          <w:szCs w:val="26"/>
        </w:rPr>
        <w:t xml:space="preserve">- </w:t>
      </w:r>
      <w:r w:rsidR="00AF6308" w:rsidRPr="00C2692D">
        <w:rPr>
          <w:rFonts w:ascii="Times New Roman" w:hAnsi="Times New Roman" w:cs="Times New Roman"/>
          <w:sz w:val="26"/>
          <w:szCs w:val="26"/>
        </w:rPr>
        <w:t xml:space="preserve"> осуществляет общее руководство методической и инновационной деятельностью</w:t>
      </w:r>
      <w:r w:rsidR="00C2692D" w:rsidRPr="00C2692D">
        <w:rPr>
          <w:rFonts w:ascii="Times New Roman" w:hAnsi="Times New Roman" w:cs="Times New Roman"/>
          <w:sz w:val="26"/>
          <w:szCs w:val="26"/>
        </w:rPr>
        <w:t>;</w:t>
      </w:r>
    </w:p>
    <w:p w:rsidR="00B75634" w:rsidRPr="00C2692D" w:rsidRDefault="00B75634" w:rsidP="00C26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92D">
        <w:rPr>
          <w:rFonts w:ascii="Times New Roman" w:hAnsi="Times New Roman" w:cs="Times New Roman"/>
          <w:sz w:val="26"/>
          <w:szCs w:val="26"/>
        </w:rPr>
        <w:t>- осуществляет рассмотрение иных вопросов, вынесенных на заседание совета Учреждения, за исключением вопросов, отнесенных к компетенции иных органов управления Учреждения.</w:t>
      </w:r>
    </w:p>
    <w:p w:rsidR="00B75634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Координация деятельности ДОУ строится на основе должностных обязанностей, мероприятий годового плана.</w:t>
      </w:r>
    </w:p>
    <w:p w:rsid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в ДОУ создана структура управления в соответствии с действующим законодательством. По итогам 2024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Структура и система управления соответствует специфике деятельности ДОУ, обеспечивают его стабильное функционирование, а также вовлеченность работников учреждения и родителей (законных представителей) воспитанников в воспитательно-образовательный процесс.</w:t>
      </w:r>
    </w:p>
    <w:p w:rsidR="007E36F9" w:rsidRPr="00C2692D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15B" w:rsidRPr="00C2692D" w:rsidRDefault="007E4F1B" w:rsidP="00E96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692D">
        <w:rPr>
          <w:rFonts w:ascii="Times New Roman" w:hAnsi="Times New Roman" w:cs="Times New Roman"/>
          <w:b/>
          <w:sz w:val="26"/>
          <w:szCs w:val="26"/>
        </w:rPr>
        <w:t>Оценка образовательной деятельности.</w:t>
      </w:r>
    </w:p>
    <w:p w:rsidR="00984170" w:rsidRPr="00C2692D" w:rsidRDefault="00936CFA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692D">
        <w:rPr>
          <w:rFonts w:ascii="Times New Roman" w:hAnsi="Times New Roman" w:cs="Times New Roman"/>
          <w:sz w:val="26"/>
          <w:szCs w:val="26"/>
        </w:rPr>
        <w:t>Содержание образовательной деятельности в ДОУ определяется образовательн</w:t>
      </w:r>
      <w:r w:rsidR="006B715B" w:rsidRPr="00C2692D">
        <w:rPr>
          <w:rFonts w:ascii="Times New Roman" w:hAnsi="Times New Roman" w:cs="Times New Roman"/>
          <w:sz w:val="26"/>
          <w:szCs w:val="26"/>
        </w:rPr>
        <w:t>ой</w:t>
      </w:r>
      <w:r w:rsidRPr="00C2692D">
        <w:rPr>
          <w:rFonts w:ascii="Times New Roman" w:hAnsi="Times New Roman" w:cs="Times New Roman"/>
          <w:sz w:val="26"/>
          <w:szCs w:val="26"/>
        </w:rPr>
        <w:t xml:space="preserve"> програм</w:t>
      </w:r>
      <w:r w:rsidR="007A6B4F" w:rsidRPr="00C2692D">
        <w:rPr>
          <w:rFonts w:ascii="Times New Roman" w:hAnsi="Times New Roman" w:cs="Times New Roman"/>
          <w:sz w:val="26"/>
          <w:szCs w:val="26"/>
        </w:rPr>
        <w:t>м</w:t>
      </w:r>
      <w:r w:rsidR="006B715B" w:rsidRPr="00C2692D">
        <w:rPr>
          <w:rFonts w:ascii="Times New Roman" w:hAnsi="Times New Roman" w:cs="Times New Roman"/>
          <w:sz w:val="26"/>
          <w:szCs w:val="26"/>
        </w:rPr>
        <w:t>ой,разработанной на основе Федеральной образовательной программы дошкольного образования</w:t>
      </w:r>
      <w:r w:rsidRPr="00C2692D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</w:p>
    <w:p w:rsidR="009F7651" w:rsidRPr="002377A1" w:rsidRDefault="00B32708" w:rsidP="00B327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</w:rPr>
        <w:tab/>
      </w:r>
      <w:r w:rsidR="009F765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С учетом возрастных особенностей кон</w:t>
      </w:r>
      <w:r w:rsidR="00956CE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тингента воспитанников на декабрь</w:t>
      </w:r>
      <w:r w:rsidR="009F765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4D65AF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6B715B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956CE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сформировано </w:t>
      </w:r>
      <w:r w:rsidR="006B715B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 </w:t>
      </w:r>
      <w:r w:rsidR="009F765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</w:t>
      </w:r>
      <w:r w:rsidR="00975366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общеразвивающей направленности</w:t>
      </w:r>
      <w:r w:rsidR="009F765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 возрастным </w:t>
      </w:r>
      <w:r w:rsidR="009F7651" w:rsidRP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характеристикам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представлены </w:t>
      </w:r>
      <w:r w:rsidR="000D5F61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виды групп</w:t>
      </w:r>
      <w:r w:rsidR="00975366">
        <w:rPr>
          <w:rFonts w:ascii="Times New Roman" w:eastAsia="Times New Roman" w:hAnsi="Times New Roman" w:cs="Times New Roman"/>
          <w:sz w:val="26"/>
          <w:szCs w:val="26"/>
          <w:lang w:eastAsia="ar-SA"/>
        </w:rPr>
        <w:t>: групп</w:t>
      </w:r>
      <w:r w:rsidR="00CD4B39">
        <w:rPr>
          <w:rFonts w:ascii="Times New Roman" w:eastAsia="Times New Roman" w:hAnsi="Times New Roman" w:cs="Times New Roman"/>
          <w:sz w:val="26"/>
          <w:szCs w:val="26"/>
          <w:lang w:eastAsia="ar-SA"/>
        </w:rPr>
        <w:t>ы для детей</w:t>
      </w:r>
      <w:r w:rsidR="009753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раннего возраста и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дошкольного возраста (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>раннего возраста -</w:t>
      </w:r>
      <w:r w:rsidR="000D5F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1,5 до </w:t>
      </w:r>
      <w:r w:rsidR="007A6B4F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9635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лет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>2 группы младшего возраста,  2</w:t>
      </w:r>
      <w:r w:rsidR="000F6C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группы 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 возраста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 </w:t>
      </w:r>
      <w:r w:rsidR="000F6C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группы для детей 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старше</w:t>
      </w:r>
      <w:r w:rsidR="000F6C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 возраста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подготовительн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ой 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>к школе групп</w:t>
      </w:r>
      <w:r w:rsidR="006B715B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9F7651" w:rsidRPr="00237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). </w:t>
      </w:r>
    </w:p>
    <w:p w:rsidR="008E6B34" w:rsidRPr="006E3667" w:rsidRDefault="008E6B34" w:rsidP="008E6B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4633"/>
      </w:tblGrid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1 до 2 лет</w:t>
            </w:r>
          </w:p>
        </w:tc>
        <w:tc>
          <w:tcPr>
            <w:tcW w:w="4633" w:type="dxa"/>
          </w:tcPr>
          <w:p w:rsidR="009F7651" w:rsidRPr="006E3667" w:rsidRDefault="006B715B" w:rsidP="009F7651">
            <w:pPr>
              <w:tabs>
                <w:tab w:val="center" w:pos="2208"/>
                <w:tab w:val="left" w:pos="30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2 до 3 лет</w:t>
            </w:r>
          </w:p>
        </w:tc>
        <w:tc>
          <w:tcPr>
            <w:tcW w:w="4633" w:type="dxa"/>
          </w:tcPr>
          <w:p w:rsidR="009F7651" w:rsidRPr="006E3667" w:rsidRDefault="006B715B" w:rsidP="00D46F21">
            <w:pPr>
              <w:tabs>
                <w:tab w:val="center" w:pos="2208"/>
                <w:tab w:val="left" w:pos="30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3 до 4 лет</w:t>
            </w:r>
          </w:p>
        </w:tc>
        <w:tc>
          <w:tcPr>
            <w:tcW w:w="4633" w:type="dxa"/>
          </w:tcPr>
          <w:p w:rsidR="009F7651" w:rsidRPr="006E3667" w:rsidRDefault="006B715B" w:rsidP="009F7651">
            <w:pPr>
              <w:tabs>
                <w:tab w:val="center" w:pos="2208"/>
                <w:tab w:val="left" w:pos="30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4 до 5 лет</w:t>
            </w:r>
          </w:p>
        </w:tc>
        <w:tc>
          <w:tcPr>
            <w:tcW w:w="4633" w:type="dxa"/>
          </w:tcPr>
          <w:p w:rsidR="009F7651" w:rsidRPr="006E3667" w:rsidRDefault="006B715B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5 до 6 лет</w:t>
            </w:r>
          </w:p>
        </w:tc>
        <w:tc>
          <w:tcPr>
            <w:tcW w:w="4633" w:type="dxa"/>
          </w:tcPr>
          <w:p w:rsidR="009F7651" w:rsidRPr="006E3667" w:rsidRDefault="006B715B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</w:p>
        </w:tc>
      </w:tr>
      <w:tr w:rsidR="009F7651" w:rsidRPr="006E3667" w:rsidTr="009F7651">
        <w:tc>
          <w:tcPr>
            <w:tcW w:w="4938" w:type="dxa"/>
          </w:tcPr>
          <w:p w:rsidR="009F7651" w:rsidRPr="006E3667" w:rsidRDefault="009F7651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 возрасте с 6 до 7 лет</w:t>
            </w:r>
          </w:p>
        </w:tc>
        <w:tc>
          <w:tcPr>
            <w:tcW w:w="4633" w:type="dxa"/>
          </w:tcPr>
          <w:p w:rsidR="009F7651" w:rsidRPr="006E3667" w:rsidRDefault="006B715B" w:rsidP="009F76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44521" w:rsidRPr="006E3667" w:rsidRDefault="00944521" w:rsidP="007E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E2D" w:rsidRDefault="00C2692D" w:rsidP="00B3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Дети детского сада </w:t>
      </w:r>
      <w:r w:rsidR="008E6B34" w:rsidRPr="006E3667">
        <w:rPr>
          <w:rFonts w:ascii="Times New Roman" w:eastAsia="Times New Roman" w:hAnsi="Times New Roman" w:cs="Times New Roman"/>
          <w:sz w:val="26"/>
          <w:szCs w:val="26"/>
        </w:rPr>
        <w:t>принимают участие в творческих конкурсах, организуемых городским</w:t>
      </w:r>
      <w:r w:rsidR="00C47ABC">
        <w:rPr>
          <w:rFonts w:ascii="Times New Roman" w:eastAsia="Times New Roman" w:hAnsi="Times New Roman" w:cs="Times New Roman"/>
          <w:sz w:val="26"/>
          <w:szCs w:val="26"/>
        </w:rPr>
        <w:t xml:space="preserve"> округом</w:t>
      </w:r>
      <w:r w:rsidR="008E6B34" w:rsidRPr="006E3667">
        <w:rPr>
          <w:rFonts w:ascii="Times New Roman" w:eastAsia="Times New Roman" w:hAnsi="Times New Roman" w:cs="Times New Roman"/>
          <w:sz w:val="26"/>
          <w:szCs w:val="26"/>
        </w:rPr>
        <w:t xml:space="preserve">образования, центрами поддержки талантливых детей в сети Интернет. </w:t>
      </w:r>
      <w:r w:rsidR="008E592B" w:rsidRPr="006E36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016E7" w:rsidRPr="006E366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E0A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47AB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E6B34" w:rsidRPr="006E3667">
        <w:rPr>
          <w:rFonts w:ascii="Times New Roman" w:eastAsia="Times New Roman" w:hAnsi="Times New Roman" w:cs="Times New Roman"/>
          <w:sz w:val="26"/>
          <w:szCs w:val="26"/>
        </w:rPr>
        <w:t xml:space="preserve">году </w:t>
      </w:r>
      <w:r w:rsidR="00C47ABC">
        <w:rPr>
          <w:rFonts w:ascii="Times New Roman" w:eastAsia="Times New Roman" w:hAnsi="Times New Roman" w:cs="Times New Roman"/>
          <w:sz w:val="26"/>
          <w:szCs w:val="26"/>
        </w:rPr>
        <w:t>17</w:t>
      </w:r>
      <w:r w:rsidR="000D1936" w:rsidRPr="006E366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47ABC">
        <w:rPr>
          <w:rFonts w:ascii="Times New Roman" w:eastAsia="Times New Roman" w:hAnsi="Times New Roman" w:cs="Times New Roman"/>
          <w:sz w:val="26"/>
          <w:szCs w:val="26"/>
        </w:rPr>
        <w:t>16</w:t>
      </w:r>
      <w:r w:rsidR="008E6B34" w:rsidRPr="006E3667">
        <w:rPr>
          <w:rFonts w:ascii="Times New Roman" w:eastAsia="Times New Roman" w:hAnsi="Times New Roman" w:cs="Times New Roman"/>
          <w:sz w:val="26"/>
          <w:szCs w:val="26"/>
        </w:rPr>
        <w:t xml:space="preserve">%) воспитанников ДОУ приняло участие в конкурсах, выставках, фестивалях </w:t>
      </w:r>
      <w:r w:rsidR="00A97A19">
        <w:rPr>
          <w:rFonts w:ascii="Times New Roman" w:eastAsia="Times New Roman" w:hAnsi="Times New Roman" w:cs="Times New Roman"/>
          <w:sz w:val="26"/>
          <w:szCs w:val="26"/>
        </w:rPr>
        <w:t>различного уровня</w:t>
      </w:r>
      <w:r w:rsidR="00715C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4E1E" w:rsidRDefault="00904E1E" w:rsidP="00904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410"/>
        <w:gridCol w:w="1134"/>
        <w:gridCol w:w="2126"/>
      </w:tblGrid>
      <w:tr w:rsidR="00904E1E" w:rsidTr="004805F9">
        <w:tc>
          <w:tcPr>
            <w:tcW w:w="4253" w:type="dxa"/>
          </w:tcPr>
          <w:p w:rsidR="00904E1E" w:rsidRDefault="00904E1E" w:rsidP="00904E1E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410" w:type="dxa"/>
          </w:tcPr>
          <w:p w:rsidR="00904E1E" w:rsidRDefault="001F7E81" w:rsidP="00904E1E">
            <w:p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конкурса</w:t>
            </w:r>
          </w:p>
        </w:tc>
        <w:tc>
          <w:tcPr>
            <w:tcW w:w="1134" w:type="dxa"/>
          </w:tcPr>
          <w:p w:rsidR="00904E1E" w:rsidRDefault="001219BA" w:rsidP="00904E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</w:tcPr>
          <w:p w:rsidR="00904E1E" w:rsidRDefault="00904E1E" w:rsidP="00904E1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(победитель, лауреат)</w:t>
            </w:r>
          </w:p>
        </w:tc>
      </w:tr>
      <w:tr w:rsidR="00904E1E" w:rsidTr="004805F9">
        <w:tc>
          <w:tcPr>
            <w:tcW w:w="4253" w:type="dxa"/>
          </w:tcPr>
          <w:p w:rsidR="00904E1E" w:rsidRDefault="00167D88" w:rsidP="00167D88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олимпиада для дошкольников Белый  Мишка</w:t>
            </w:r>
          </w:p>
        </w:tc>
        <w:tc>
          <w:tcPr>
            <w:tcW w:w="2410" w:type="dxa"/>
          </w:tcPr>
          <w:p w:rsidR="00904E1E" w:rsidRDefault="00904E1E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904E1E" w:rsidRDefault="00167D88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04E1E" w:rsidRDefault="00167D88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1 степени</w:t>
            </w:r>
          </w:p>
        </w:tc>
      </w:tr>
      <w:tr w:rsidR="00904E1E" w:rsidTr="004805F9">
        <w:tc>
          <w:tcPr>
            <w:tcW w:w="4253" w:type="dxa"/>
          </w:tcPr>
          <w:p w:rsidR="00904E1E" w:rsidRDefault="00CD17C7" w:rsidP="00904E1E">
            <w:pPr>
              <w:tabs>
                <w:tab w:val="left" w:pos="34"/>
              </w:tabs>
              <w:spacing w:after="0" w:line="240" w:lineRule="auto"/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«Лучший папа на свете»</w:t>
            </w:r>
          </w:p>
        </w:tc>
        <w:tc>
          <w:tcPr>
            <w:tcW w:w="2410" w:type="dxa"/>
          </w:tcPr>
          <w:p w:rsidR="00904E1E" w:rsidRDefault="00CD17C7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904E1E" w:rsidRDefault="00904E1E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D17C7" w:rsidRDefault="00CD17C7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4E1E" w:rsidRDefault="00904E1E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CD17C7" w:rsidRDefault="00CD17C7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04E1E" w:rsidTr="004805F9">
        <w:tc>
          <w:tcPr>
            <w:tcW w:w="4253" w:type="dxa"/>
          </w:tcPr>
          <w:p w:rsidR="00904E1E" w:rsidRDefault="00CD17C7" w:rsidP="001F7E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ко дню народного единства «Мир, </w:t>
            </w:r>
            <w:r w:rsidR="001F7E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ружба, единство»</w:t>
            </w:r>
          </w:p>
        </w:tc>
        <w:tc>
          <w:tcPr>
            <w:tcW w:w="2410" w:type="dxa"/>
          </w:tcPr>
          <w:p w:rsidR="00904E1E" w:rsidRDefault="00E763A9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904E1E" w:rsidRDefault="00CD17C7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D17C7" w:rsidRDefault="00CD17C7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4E1E" w:rsidRDefault="00CD17C7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04E1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частники</w:t>
            </w:r>
          </w:p>
          <w:p w:rsidR="00CD17C7" w:rsidRDefault="00CD17C7" w:rsidP="00CD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04E1E" w:rsidTr="004805F9">
        <w:tc>
          <w:tcPr>
            <w:tcW w:w="4253" w:type="dxa"/>
          </w:tcPr>
          <w:p w:rsidR="00904E1E" w:rsidRDefault="005E250F" w:rsidP="00CD17C7">
            <w:pPr>
              <w:tabs>
                <w:tab w:val="left" w:pos="34"/>
              </w:tabs>
              <w:spacing w:after="0" w:line="240" w:lineRule="auto"/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конкурс «Этот праздник – день мужчин – день защитников, солдат»</w:t>
            </w:r>
          </w:p>
        </w:tc>
        <w:tc>
          <w:tcPr>
            <w:tcW w:w="2410" w:type="dxa"/>
          </w:tcPr>
          <w:p w:rsidR="00904E1E" w:rsidRDefault="005E250F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РДДМ «Движение первых»</w:t>
            </w:r>
          </w:p>
        </w:tc>
        <w:tc>
          <w:tcPr>
            <w:tcW w:w="1134" w:type="dxa"/>
          </w:tcPr>
          <w:p w:rsidR="00904E1E" w:rsidRDefault="005E250F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4E1E" w:rsidRDefault="005E250F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904E1E" w:rsidTr="004805F9">
        <w:tc>
          <w:tcPr>
            <w:tcW w:w="4253" w:type="dxa"/>
          </w:tcPr>
          <w:p w:rsidR="00904E1E" w:rsidRDefault="005E250F" w:rsidP="00CD17C7">
            <w:pPr>
              <w:tabs>
                <w:tab w:val="left" w:pos="34"/>
              </w:tabs>
              <w:spacing w:after="0" w:line="240" w:lineRule="auto"/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 w:rsidR="00AB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онлайн-викторина «Птицы в мультфильмах»</w:t>
            </w:r>
          </w:p>
        </w:tc>
        <w:tc>
          <w:tcPr>
            <w:tcW w:w="2410" w:type="dxa"/>
          </w:tcPr>
          <w:p w:rsidR="00904E1E" w:rsidRDefault="00E763A9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904E1E" w:rsidRDefault="001219BA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4E1E" w:rsidRDefault="001219BA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219BA" w:rsidRPr="001219BA" w:rsidTr="004805F9">
        <w:tc>
          <w:tcPr>
            <w:tcW w:w="4253" w:type="dxa"/>
          </w:tcPr>
          <w:p w:rsidR="00904E1E" w:rsidRPr="001219BA" w:rsidRDefault="001219BA" w:rsidP="00CD17C7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Интернет-конкурс «С Днем рождения,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 Мороз»</w:t>
            </w:r>
          </w:p>
        </w:tc>
        <w:tc>
          <w:tcPr>
            <w:tcW w:w="2410" w:type="dxa"/>
          </w:tcPr>
          <w:p w:rsidR="00904E1E" w:rsidRPr="001219BA" w:rsidRDefault="001219BA" w:rsidP="0090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904E1E" w:rsidRPr="001219BA" w:rsidRDefault="001219BA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4E1E" w:rsidRPr="001219BA" w:rsidRDefault="001219BA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9BA" w:rsidRPr="001219BA" w:rsidTr="004805F9">
        <w:tc>
          <w:tcPr>
            <w:tcW w:w="4253" w:type="dxa"/>
          </w:tcPr>
          <w:p w:rsidR="001219BA" w:rsidRPr="001219BA" w:rsidRDefault="001219BA" w:rsidP="001219BA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конкурс детского рисунка «Дети против террора»</w:t>
            </w:r>
          </w:p>
        </w:tc>
        <w:tc>
          <w:tcPr>
            <w:tcW w:w="2410" w:type="dxa"/>
          </w:tcPr>
          <w:p w:rsidR="001219BA" w:rsidRPr="001219BA" w:rsidRDefault="001219BA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A05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1134" w:type="dxa"/>
          </w:tcPr>
          <w:p w:rsidR="001219BA" w:rsidRPr="001219BA" w:rsidRDefault="001219BA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19BA" w:rsidRPr="001219BA" w:rsidRDefault="001219BA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65C0" w:rsidRPr="001219BA" w:rsidTr="004805F9">
        <w:tc>
          <w:tcPr>
            <w:tcW w:w="4253" w:type="dxa"/>
          </w:tcPr>
          <w:p w:rsidR="000E65C0" w:rsidRPr="001219BA" w:rsidRDefault="000E65C0" w:rsidP="00CD17C7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ко Дню народного единства «Мы дружбою своей сильны»</w:t>
            </w:r>
          </w:p>
        </w:tc>
        <w:tc>
          <w:tcPr>
            <w:tcW w:w="2410" w:type="dxa"/>
          </w:tcPr>
          <w:p w:rsidR="000E65C0" w:rsidRPr="001219BA" w:rsidRDefault="000E65C0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A05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1134" w:type="dxa"/>
          </w:tcPr>
          <w:p w:rsidR="000E65C0" w:rsidRPr="001219BA" w:rsidRDefault="000E65C0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65C0" w:rsidRPr="001219BA" w:rsidRDefault="000E65C0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E65C0" w:rsidRPr="001219BA" w:rsidTr="004805F9">
        <w:tc>
          <w:tcPr>
            <w:tcW w:w="4253" w:type="dxa"/>
          </w:tcPr>
          <w:p w:rsidR="000E65C0" w:rsidRPr="001219BA" w:rsidRDefault="000E65C0" w:rsidP="00CD17C7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ко Дню флага России «Флаг страны моей родной»</w:t>
            </w:r>
          </w:p>
        </w:tc>
        <w:tc>
          <w:tcPr>
            <w:tcW w:w="2410" w:type="dxa"/>
          </w:tcPr>
          <w:p w:rsidR="000E65C0" w:rsidRPr="001219BA" w:rsidRDefault="000E65C0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A05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1134" w:type="dxa"/>
          </w:tcPr>
          <w:p w:rsidR="000E65C0" w:rsidRPr="001219BA" w:rsidRDefault="000E65C0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65C0" w:rsidRPr="001219BA" w:rsidRDefault="000E65C0" w:rsidP="00D9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0E65C0" w:rsidRPr="001219BA" w:rsidTr="004805F9">
        <w:tc>
          <w:tcPr>
            <w:tcW w:w="4253" w:type="dxa"/>
          </w:tcPr>
          <w:p w:rsidR="000E65C0" w:rsidRPr="001219BA" w:rsidRDefault="000E65C0" w:rsidP="000E65C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2410" w:type="dxa"/>
          </w:tcPr>
          <w:p w:rsidR="000E65C0" w:rsidRPr="001219BA" w:rsidRDefault="000E65C0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A05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1134" w:type="dxa"/>
          </w:tcPr>
          <w:p w:rsidR="000E65C0" w:rsidRPr="001219BA" w:rsidRDefault="000E65C0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E65C0" w:rsidRPr="001219BA" w:rsidRDefault="000E65C0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E65C0" w:rsidRPr="001219BA" w:rsidTr="004805F9">
        <w:tc>
          <w:tcPr>
            <w:tcW w:w="4253" w:type="dxa"/>
          </w:tcPr>
          <w:p w:rsidR="000E65C0" w:rsidRPr="001219BA" w:rsidRDefault="00E763A9" w:rsidP="00CD17C7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ко Дню матери «Единственной маме на свете»</w:t>
            </w:r>
          </w:p>
        </w:tc>
        <w:tc>
          <w:tcPr>
            <w:tcW w:w="2410" w:type="dxa"/>
          </w:tcPr>
          <w:p w:rsidR="000E65C0" w:rsidRPr="001219BA" w:rsidRDefault="00E763A9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E65C0" w:rsidRPr="001219BA" w:rsidRDefault="00E763A9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65C0" w:rsidRPr="001219BA" w:rsidRDefault="00E763A9" w:rsidP="009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752E64" w:rsidRPr="00CD17C7" w:rsidRDefault="00752E64" w:rsidP="007E4F1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4E2D" w:rsidRDefault="00694E2D" w:rsidP="00C2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E2D">
        <w:rPr>
          <w:rFonts w:ascii="Times New Roman" w:hAnsi="Times New Roman" w:cs="Times New Roman"/>
          <w:sz w:val="26"/>
          <w:szCs w:val="26"/>
        </w:rPr>
        <w:t xml:space="preserve">В ДОУ большое внимание уделялось психическому здоровью воспитанников. В своей деятельности педагог-психолог </w:t>
      </w:r>
      <w:r w:rsidR="00C47ABC">
        <w:rPr>
          <w:rFonts w:ascii="Times New Roman" w:hAnsi="Times New Roman" w:cs="Times New Roman"/>
          <w:sz w:val="26"/>
          <w:szCs w:val="26"/>
        </w:rPr>
        <w:t>Ильина О.В</w:t>
      </w:r>
      <w:r w:rsidR="00D46F21">
        <w:rPr>
          <w:rFonts w:ascii="Times New Roman" w:hAnsi="Times New Roman" w:cs="Times New Roman"/>
          <w:sz w:val="26"/>
          <w:szCs w:val="26"/>
        </w:rPr>
        <w:t>.</w:t>
      </w:r>
      <w:r w:rsidR="000F6CE3">
        <w:rPr>
          <w:rFonts w:ascii="Times New Roman" w:hAnsi="Times New Roman" w:cs="Times New Roman"/>
          <w:sz w:val="26"/>
          <w:szCs w:val="26"/>
        </w:rPr>
        <w:t xml:space="preserve"> вместе с педагогами работала над</w:t>
      </w:r>
      <w:r w:rsidRPr="00694E2D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0F6CE3">
        <w:rPr>
          <w:rFonts w:ascii="Times New Roman" w:hAnsi="Times New Roman" w:cs="Times New Roman"/>
          <w:sz w:val="26"/>
          <w:szCs w:val="26"/>
        </w:rPr>
        <w:t xml:space="preserve">ем </w:t>
      </w:r>
      <w:r w:rsidRPr="00694E2D">
        <w:rPr>
          <w:rFonts w:ascii="Times New Roman" w:hAnsi="Times New Roman" w:cs="Times New Roman"/>
          <w:sz w:val="26"/>
          <w:szCs w:val="26"/>
        </w:rPr>
        <w:t xml:space="preserve">условий, способствующих сохранению психологического комфорта и </w:t>
      </w:r>
      <w:r w:rsidRPr="00694E2D">
        <w:rPr>
          <w:rFonts w:ascii="Times New Roman" w:hAnsi="Times New Roman" w:cs="Times New Roman"/>
          <w:sz w:val="26"/>
          <w:szCs w:val="26"/>
        </w:rPr>
        <w:lastRenderedPageBreak/>
        <w:t>безопасности каждого ребенка в группе. С помощью диагностических методик определялся личностный статус ребёнка в группе, сильные и проблемные зоны развития ребёнка, степень</w:t>
      </w:r>
      <w:r w:rsidR="00853E53">
        <w:rPr>
          <w:rFonts w:ascii="Times New Roman" w:hAnsi="Times New Roman" w:cs="Times New Roman"/>
          <w:sz w:val="26"/>
          <w:szCs w:val="26"/>
        </w:rPr>
        <w:t xml:space="preserve"> его комфорта в условиях ДОУ</w:t>
      </w:r>
      <w:r w:rsidR="00EA6C6E">
        <w:rPr>
          <w:rFonts w:ascii="Times New Roman" w:hAnsi="Times New Roman" w:cs="Times New Roman"/>
          <w:sz w:val="26"/>
          <w:szCs w:val="26"/>
        </w:rPr>
        <w:t>.</w:t>
      </w:r>
    </w:p>
    <w:p w:rsidR="009D23F3" w:rsidRDefault="00F20C38" w:rsidP="00C26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</w:t>
      </w:r>
      <w:r w:rsidR="005E6E52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</w:t>
      </w:r>
      <w:r w:rsidR="00C47ABC">
        <w:rPr>
          <w:rFonts w:ascii="Times New Roman" w:hAnsi="Times New Roman" w:cs="Times New Roman"/>
          <w:sz w:val="26"/>
          <w:szCs w:val="26"/>
        </w:rPr>
        <w:t xml:space="preserve"> педагогов учреждения с учетом рекомендаций специалиста </w:t>
      </w:r>
      <w:r w:rsidR="005E6E52" w:rsidRPr="005E6E52">
        <w:rPr>
          <w:rFonts w:ascii="Times New Roman" w:hAnsi="Times New Roman" w:cs="Times New Roman"/>
          <w:sz w:val="26"/>
          <w:szCs w:val="26"/>
        </w:rPr>
        <w:t>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0E2AC0" w:rsidRDefault="000E2AC0" w:rsidP="009D23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23F3" w:rsidRPr="006E3667" w:rsidRDefault="00BF2896" w:rsidP="00F20C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ф</w:t>
      </w:r>
      <w:r w:rsidR="009D23F3" w:rsidRPr="006E3667">
        <w:rPr>
          <w:rFonts w:ascii="Times New Roman" w:hAnsi="Times New Roman" w:cs="Times New Roman"/>
          <w:b/>
          <w:sz w:val="26"/>
          <w:szCs w:val="26"/>
        </w:rPr>
        <w:t>ункционирование внутренней системы оценки качества образования.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 внутренним мониторингом качества образования в </w:t>
      </w:r>
      <w:r w:rsidR="003F500D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Внутренний мониторинг качества образования ориентирован на решение следующих задач:</w:t>
      </w:r>
    </w:p>
    <w:p w:rsidR="009D23F3" w:rsidRPr="006E3667" w:rsidRDefault="009D23F3" w:rsidP="009D23F3">
      <w:pPr>
        <w:numPr>
          <w:ilvl w:val="0"/>
          <w:numId w:val="16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9D23F3" w:rsidRPr="006E3667" w:rsidRDefault="009D23F3" w:rsidP="009D23F3">
      <w:pPr>
        <w:numPr>
          <w:ilvl w:val="0"/>
          <w:numId w:val="16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:rsidR="009D23F3" w:rsidRPr="006E3667" w:rsidRDefault="009D23F3" w:rsidP="009D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667">
        <w:rPr>
          <w:rFonts w:ascii="Times New Roman" w:hAnsi="Times New Roman" w:cs="Times New Roman"/>
          <w:sz w:val="26"/>
          <w:szCs w:val="26"/>
        </w:rPr>
        <w:t xml:space="preserve">Значительная часть показателей качества образования в </w:t>
      </w:r>
      <w:r w:rsidR="003F500D">
        <w:rPr>
          <w:rFonts w:ascii="Times New Roman" w:hAnsi="Times New Roman" w:cs="Times New Roman"/>
          <w:sz w:val="26"/>
          <w:szCs w:val="26"/>
        </w:rPr>
        <w:t>Д</w:t>
      </w:r>
      <w:r w:rsidRPr="006E3667">
        <w:rPr>
          <w:rFonts w:ascii="Times New Roman" w:hAnsi="Times New Roman" w:cs="Times New Roman"/>
          <w:sz w:val="26"/>
          <w:szCs w:val="26"/>
        </w:rPr>
        <w:t>ОУ связана с выявлением степени удовлетворенности участников образовательного процесса его качеством, которая определяется на основе данных анонимного анкетирования (анкетирование родителей).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Мониторинг качества образования осуществляется по следующим трём направлениям, которые включают перечисленные объекты мониторинга: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1. Качество образовательных результатов</w:t>
      </w: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9D23F3" w:rsidRPr="006E3667" w:rsidRDefault="009D23F3" w:rsidP="009D23F3">
      <w:pPr>
        <w:numPr>
          <w:ilvl w:val="0"/>
          <w:numId w:val="1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предметные результаты обучения (мониторинг образовательного процесса);</w:t>
      </w:r>
    </w:p>
    <w:p w:rsidR="009D23F3" w:rsidRPr="006E3667" w:rsidRDefault="009D23F3" w:rsidP="009D23F3">
      <w:pPr>
        <w:numPr>
          <w:ilvl w:val="0"/>
          <w:numId w:val="1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личностные результаты (мониторинг детского развития);</w:t>
      </w:r>
    </w:p>
    <w:p w:rsidR="009D23F3" w:rsidRPr="006E3667" w:rsidRDefault="009D23F3" w:rsidP="009D23F3">
      <w:pPr>
        <w:numPr>
          <w:ilvl w:val="0"/>
          <w:numId w:val="1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здоровье обучающихся (динамика);</w:t>
      </w:r>
    </w:p>
    <w:p w:rsidR="009D23F3" w:rsidRPr="006E3667" w:rsidRDefault="009D23F3" w:rsidP="009D23F3">
      <w:pPr>
        <w:numPr>
          <w:ilvl w:val="0"/>
          <w:numId w:val="1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достижения обучающихся на конкурсах, соревнованиях</w:t>
      </w:r>
      <w:r w:rsidR="0027130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D23F3" w:rsidRPr="006E3667" w:rsidRDefault="009D23F3" w:rsidP="009D23F3">
      <w:pPr>
        <w:numPr>
          <w:ilvl w:val="0"/>
          <w:numId w:val="1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удовлетворённость родителей качеством образовательных результатов (анкетирование)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2. Качество реализации образовательного процесса: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основные образовательные программы (соответствие требованиям ФГОС и контингенту воспитанников);</w:t>
      </w:r>
    </w:p>
    <w:p w:rsidR="009D23F3" w:rsidRPr="006E3667" w:rsidRDefault="009D23F3" w:rsidP="009D23F3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качество занятий и индивидуальной работы с воспитанниками;</w:t>
      </w:r>
    </w:p>
    <w:p w:rsidR="009D23F3" w:rsidRPr="006E3667" w:rsidRDefault="009D23F3" w:rsidP="009D23F3">
      <w:pPr>
        <w:numPr>
          <w:ilvl w:val="0"/>
          <w:numId w:val="1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удовлетворённость родителейкачеством воспитательно-образовательной деятельности.</w:t>
      </w:r>
    </w:p>
    <w:p w:rsidR="009D23F3" w:rsidRPr="006E3667" w:rsidRDefault="009D23F3" w:rsidP="009D2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3. Качество условий, обеспечивающих образовательный процесс: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материально-техническое обеспечение;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информационно-развивающая среда (включая средства ИКТ и учебно-методическое обеспечение);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санитарно-гигиенические и эстетические условия;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медицинское сопровождение и общественное питание;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психологический климат в образовательном учреждении;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использование социальной сферы микрорайона и города;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кадровое обеспечение (включая повышение квалификации, инновационную и научно-методическую деятельность педагогов)</w:t>
      </w:r>
      <w:r w:rsid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общественно-государственное управление (</w:t>
      </w:r>
      <w:r w:rsidR="003F500D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Методический  совет ДОУ</w:t>
      </w: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, педагогический совет, родительски</w:t>
      </w:r>
      <w:r w:rsidR="00C2692D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комитет) и стимулирование качества образования;</w:t>
      </w:r>
    </w:p>
    <w:p w:rsidR="009D23F3" w:rsidRPr="006E3667" w:rsidRDefault="009D23F3" w:rsidP="009D23F3">
      <w:pPr>
        <w:numPr>
          <w:ilvl w:val="0"/>
          <w:numId w:val="1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366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документооборот и нормативно-правовое обеспечение (включая программу развития образовательного учреждения).</w:t>
      </w:r>
    </w:p>
    <w:p w:rsidR="0093538A" w:rsidRDefault="0093538A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38A">
        <w:rPr>
          <w:rFonts w:ascii="Times New Roman" w:hAnsi="Times New Roman" w:cs="Times New Roman"/>
          <w:sz w:val="26"/>
          <w:szCs w:val="26"/>
        </w:rPr>
        <w:t xml:space="preserve">Контроль в Детском саду проводится по плану, утвержденному заведующим на начало учебного года, и представляет собой следующие виды: </w:t>
      </w:r>
    </w:p>
    <w:p w:rsidR="0093538A" w:rsidRPr="00544F1F" w:rsidRDefault="0093538A" w:rsidP="00544F1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1F">
        <w:rPr>
          <w:rFonts w:ascii="Times New Roman" w:hAnsi="Times New Roman" w:cs="Times New Roman"/>
          <w:sz w:val="26"/>
          <w:szCs w:val="26"/>
        </w:rPr>
        <w:t xml:space="preserve">оперативный контроль; </w:t>
      </w:r>
    </w:p>
    <w:p w:rsidR="0093538A" w:rsidRPr="00544F1F" w:rsidRDefault="0093538A" w:rsidP="00544F1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1F">
        <w:rPr>
          <w:rFonts w:ascii="Times New Roman" w:hAnsi="Times New Roman" w:cs="Times New Roman"/>
          <w:sz w:val="26"/>
          <w:szCs w:val="26"/>
        </w:rPr>
        <w:t xml:space="preserve">тематический /2 - 3 раза в год (к педсоветам); </w:t>
      </w:r>
    </w:p>
    <w:p w:rsidR="0093538A" w:rsidRPr="00544F1F" w:rsidRDefault="0093538A" w:rsidP="00544F1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1F">
        <w:rPr>
          <w:rFonts w:ascii="Times New Roman" w:hAnsi="Times New Roman" w:cs="Times New Roman"/>
          <w:sz w:val="26"/>
          <w:szCs w:val="26"/>
        </w:rPr>
        <w:t xml:space="preserve">самоконтроль; </w:t>
      </w:r>
    </w:p>
    <w:p w:rsidR="00544F1F" w:rsidRPr="00544F1F" w:rsidRDefault="00544F1F" w:rsidP="00544F1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1F">
        <w:rPr>
          <w:rFonts w:ascii="Times New Roman" w:hAnsi="Times New Roman" w:cs="Times New Roman"/>
          <w:sz w:val="26"/>
          <w:szCs w:val="26"/>
        </w:rPr>
        <w:t>с</w:t>
      </w:r>
      <w:r w:rsidR="0093538A" w:rsidRPr="00544F1F">
        <w:rPr>
          <w:rFonts w:ascii="Times New Roman" w:hAnsi="Times New Roman" w:cs="Times New Roman"/>
          <w:sz w:val="26"/>
          <w:szCs w:val="26"/>
        </w:rPr>
        <w:t xml:space="preserve">амоанализ; </w:t>
      </w:r>
    </w:p>
    <w:p w:rsidR="009D23F3" w:rsidRPr="00113BFF" w:rsidRDefault="00F8074A" w:rsidP="00544F1F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итоговый.</w:t>
      </w:r>
    </w:p>
    <w:p w:rsidR="00113BFF" w:rsidRPr="00B61038" w:rsidRDefault="00F20C38" w:rsidP="00B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38">
        <w:rPr>
          <w:rFonts w:ascii="Times New Roman" w:hAnsi="Times New Roman" w:cs="Times New Roman"/>
          <w:sz w:val="26"/>
          <w:szCs w:val="26"/>
        </w:rPr>
        <w:t xml:space="preserve">Вывод: </w:t>
      </w:r>
      <w:r w:rsidR="00B61038" w:rsidRPr="00B61038">
        <w:rPr>
          <w:rFonts w:ascii="Times New Roman" w:hAnsi="Times New Roman" w:cs="Times New Roman"/>
          <w:sz w:val="26"/>
          <w:szCs w:val="26"/>
        </w:rPr>
        <w:t>в ДОУ сформирована система диагностики и контроля состояния образовательного процесса, обеспечивающая определение факторов и своевременное выявление изменений, влияющих на качество образования в ДОУ.</w:t>
      </w:r>
    </w:p>
    <w:p w:rsidR="00F20C38" w:rsidRDefault="00F20C38" w:rsidP="00113BFF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BFF" w:rsidRDefault="00113BFF" w:rsidP="00E96C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BFF">
        <w:rPr>
          <w:rFonts w:ascii="Times New Roman" w:hAnsi="Times New Roman" w:cs="Times New Roman"/>
          <w:b/>
          <w:sz w:val="26"/>
          <w:szCs w:val="26"/>
        </w:rPr>
        <w:t>Работа с родителями воспитанников.</w:t>
      </w:r>
    </w:p>
    <w:p w:rsidR="00113BFF" w:rsidRDefault="00113BFF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BFF">
        <w:rPr>
          <w:rFonts w:ascii="Times New Roman" w:hAnsi="Times New Roman" w:cs="Times New Roman"/>
          <w:sz w:val="26"/>
          <w:szCs w:val="26"/>
        </w:rPr>
        <w:t>Особое внимание в нашем дошкольном учреждении удел</w:t>
      </w:r>
      <w:r>
        <w:rPr>
          <w:rFonts w:ascii="Times New Roman" w:hAnsi="Times New Roman" w:cs="Times New Roman"/>
          <w:sz w:val="26"/>
          <w:szCs w:val="26"/>
        </w:rPr>
        <w:t xml:space="preserve">яется взаимодействию с семьями. </w:t>
      </w:r>
      <w:r w:rsidRPr="00113BFF">
        <w:rPr>
          <w:rFonts w:ascii="Times New Roman" w:hAnsi="Times New Roman" w:cs="Times New Roman"/>
          <w:sz w:val="26"/>
          <w:szCs w:val="26"/>
        </w:rPr>
        <w:t>Наличие разных категорий родителей требует осуществления дифференцированного подхода к подбору форм взаимодействия с каждой семьей. Взаимодействие с родителями осуществлялось в соответствии с годовым плано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F500D">
        <w:rPr>
          <w:rFonts w:ascii="Times New Roman" w:hAnsi="Times New Roman" w:cs="Times New Roman"/>
          <w:sz w:val="26"/>
          <w:szCs w:val="26"/>
        </w:rPr>
        <w:t xml:space="preserve"> работы учреждения.</w:t>
      </w:r>
    </w:p>
    <w:p w:rsidR="00113BFF" w:rsidRDefault="00113BFF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BFF">
        <w:rPr>
          <w:rFonts w:ascii="Times New Roman" w:hAnsi="Times New Roman" w:cs="Times New Roman"/>
          <w:sz w:val="26"/>
          <w:szCs w:val="26"/>
        </w:rPr>
        <w:t xml:space="preserve">В </w:t>
      </w:r>
      <w:r w:rsidR="003F500D">
        <w:rPr>
          <w:rFonts w:ascii="Times New Roman" w:hAnsi="Times New Roman" w:cs="Times New Roman"/>
          <w:sz w:val="26"/>
          <w:szCs w:val="26"/>
        </w:rPr>
        <w:t>ГКДОУ «ДЕТСКИЙ САД № 28 Г.О.МАКЕЕВКА»ДНР за</w:t>
      </w:r>
      <w:r w:rsidR="003A4B71">
        <w:rPr>
          <w:rFonts w:ascii="Times New Roman" w:hAnsi="Times New Roman" w:cs="Times New Roman"/>
          <w:sz w:val="26"/>
          <w:szCs w:val="26"/>
        </w:rPr>
        <w:t xml:space="preserve"> 202</w:t>
      </w:r>
      <w:r w:rsidR="003F500D">
        <w:rPr>
          <w:rFonts w:ascii="Times New Roman" w:hAnsi="Times New Roman" w:cs="Times New Roman"/>
          <w:sz w:val="26"/>
          <w:szCs w:val="26"/>
        </w:rPr>
        <w:t>4</w:t>
      </w:r>
      <w:r w:rsidR="0096351E">
        <w:rPr>
          <w:rFonts w:ascii="Times New Roman" w:hAnsi="Times New Roman" w:cs="Times New Roman"/>
          <w:sz w:val="26"/>
          <w:szCs w:val="26"/>
        </w:rPr>
        <w:t xml:space="preserve"> год прошло 2</w:t>
      </w:r>
      <w:r w:rsidRPr="00113BFF">
        <w:rPr>
          <w:rFonts w:ascii="Times New Roman" w:hAnsi="Times New Roman" w:cs="Times New Roman"/>
          <w:sz w:val="26"/>
          <w:szCs w:val="26"/>
        </w:rPr>
        <w:t xml:space="preserve"> заседания роди</w:t>
      </w:r>
      <w:r w:rsidR="0096351E">
        <w:rPr>
          <w:rFonts w:ascii="Times New Roman" w:hAnsi="Times New Roman" w:cs="Times New Roman"/>
          <w:sz w:val="26"/>
          <w:szCs w:val="26"/>
        </w:rPr>
        <w:t>тельского комитета, одно общее собрание и групповые собрания во всех группах</w:t>
      </w:r>
      <w:r w:rsidRPr="00113BFF">
        <w:rPr>
          <w:rFonts w:ascii="Times New Roman" w:hAnsi="Times New Roman" w:cs="Times New Roman"/>
          <w:sz w:val="26"/>
          <w:szCs w:val="26"/>
        </w:rPr>
        <w:t xml:space="preserve">, с целью вовлечения родителей в активную жизнь учреждения. </w:t>
      </w:r>
      <w:r w:rsidR="0096351E">
        <w:rPr>
          <w:rFonts w:ascii="Times New Roman" w:hAnsi="Times New Roman" w:cs="Times New Roman"/>
          <w:sz w:val="26"/>
          <w:szCs w:val="26"/>
        </w:rPr>
        <w:t xml:space="preserve">На </w:t>
      </w:r>
      <w:r w:rsidR="00E76076">
        <w:rPr>
          <w:rFonts w:ascii="Times New Roman" w:hAnsi="Times New Roman" w:cs="Times New Roman"/>
          <w:sz w:val="26"/>
          <w:szCs w:val="26"/>
        </w:rPr>
        <w:t>странице ВК</w:t>
      </w:r>
      <w:r w:rsidR="0096351E">
        <w:rPr>
          <w:rFonts w:ascii="Times New Roman" w:hAnsi="Times New Roman" w:cs="Times New Roman"/>
          <w:sz w:val="26"/>
          <w:szCs w:val="26"/>
        </w:rPr>
        <w:t xml:space="preserve"> нашего дошкольного учреждения стабильно функционирует раздел онлайн детский сад, где размещены задания и рекомендации родителям по тематическим неделям. </w:t>
      </w:r>
    </w:p>
    <w:p w:rsidR="00AA34A8" w:rsidRDefault="00113BFF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3A4B71">
        <w:rPr>
          <w:rFonts w:ascii="Times New Roman" w:hAnsi="Times New Roman" w:cs="Times New Roman"/>
          <w:sz w:val="26"/>
          <w:szCs w:val="26"/>
        </w:rPr>
        <w:t>2</w:t>
      </w:r>
      <w:r w:rsidR="00A06550">
        <w:rPr>
          <w:rFonts w:ascii="Times New Roman" w:hAnsi="Times New Roman" w:cs="Times New Roman"/>
          <w:sz w:val="26"/>
          <w:szCs w:val="26"/>
        </w:rPr>
        <w:t>4</w:t>
      </w:r>
      <w:r w:rsidRPr="00113BFF">
        <w:rPr>
          <w:rFonts w:ascii="Times New Roman" w:hAnsi="Times New Roman" w:cs="Times New Roman"/>
          <w:sz w:val="26"/>
          <w:szCs w:val="26"/>
        </w:rPr>
        <w:t xml:space="preserve"> году были запланированы и проведены тр</w:t>
      </w:r>
      <w:r w:rsidR="00C2692D">
        <w:rPr>
          <w:rFonts w:ascii="Times New Roman" w:hAnsi="Times New Roman" w:cs="Times New Roman"/>
          <w:sz w:val="26"/>
          <w:szCs w:val="26"/>
        </w:rPr>
        <w:t xml:space="preserve">адиционные групповые утренники, </w:t>
      </w:r>
      <w:r w:rsidRPr="00113BFF">
        <w:rPr>
          <w:rFonts w:ascii="Times New Roman" w:hAnsi="Times New Roman" w:cs="Times New Roman"/>
          <w:sz w:val="26"/>
          <w:szCs w:val="26"/>
        </w:rPr>
        <w:t>организованы выставки семейных рисунков</w:t>
      </w:r>
      <w:r w:rsidR="0027130E">
        <w:rPr>
          <w:rFonts w:ascii="Times New Roman" w:hAnsi="Times New Roman" w:cs="Times New Roman"/>
          <w:sz w:val="26"/>
          <w:szCs w:val="26"/>
        </w:rPr>
        <w:t xml:space="preserve"> и</w:t>
      </w:r>
      <w:r w:rsidRPr="00113BFF">
        <w:rPr>
          <w:rFonts w:ascii="Times New Roman" w:hAnsi="Times New Roman" w:cs="Times New Roman"/>
          <w:sz w:val="26"/>
          <w:szCs w:val="26"/>
        </w:rPr>
        <w:t xml:space="preserve"> поделок</w:t>
      </w:r>
      <w:r>
        <w:rPr>
          <w:rFonts w:ascii="Times New Roman" w:hAnsi="Times New Roman" w:cs="Times New Roman"/>
          <w:sz w:val="26"/>
          <w:szCs w:val="26"/>
        </w:rPr>
        <w:t>. Были проведен</w:t>
      </w:r>
      <w:r w:rsidR="00CD6C4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конкурсы</w:t>
      </w:r>
      <w:r w:rsidR="007720AF">
        <w:rPr>
          <w:rFonts w:ascii="Times New Roman" w:hAnsi="Times New Roman" w:cs="Times New Roman"/>
          <w:sz w:val="26"/>
          <w:szCs w:val="26"/>
        </w:rPr>
        <w:t>-выставки детского творчества «</w:t>
      </w:r>
      <w:r w:rsidR="003A4B71">
        <w:rPr>
          <w:rFonts w:ascii="Times New Roman" w:hAnsi="Times New Roman" w:cs="Times New Roman"/>
          <w:sz w:val="26"/>
          <w:szCs w:val="26"/>
        </w:rPr>
        <w:t>Осенн</w:t>
      </w:r>
      <w:r w:rsidR="00A06550">
        <w:rPr>
          <w:rFonts w:ascii="Times New Roman" w:hAnsi="Times New Roman" w:cs="Times New Roman"/>
          <w:sz w:val="26"/>
          <w:szCs w:val="26"/>
        </w:rPr>
        <w:t>ий вернисаж</w:t>
      </w:r>
      <w:r w:rsidR="008012A1">
        <w:rPr>
          <w:rFonts w:ascii="Times New Roman" w:hAnsi="Times New Roman" w:cs="Times New Roman"/>
          <w:sz w:val="26"/>
          <w:szCs w:val="26"/>
        </w:rPr>
        <w:t>», «</w:t>
      </w:r>
      <w:r w:rsidR="00C2692D">
        <w:rPr>
          <w:rFonts w:ascii="Times New Roman" w:hAnsi="Times New Roman" w:cs="Times New Roman"/>
          <w:sz w:val="26"/>
          <w:szCs w:val="26"/>
        </w:rPr>
        <w:t>Летние фантазии</w:t>
      </w:r>
      <w:r w:rsidR="00853E5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2692D">
        <w:rPr>
          <w:rFonts w:ascii="Times New Roman" w:hAnsi="Times New Roman" w:cs="Times New Roman"/>
          <w:sz w:val="26"/>
          <w:szCs w:val="26"/>
        </w:rPr>
        <w:t>«Весна и</w:t>
      </w:r>
      <w:r w:rsidR="00853E53" w:rsidRPr="00853E53">
        <w:rPr>
          <w:rFonts w:ascii="Times New Roman" w:hAnsi="Times New Roman" w:cs="Times New Roman"/>
          <w:sz w:val="26"/>
          <w:szCs w:val="26"/>
        </w:rPr>
        <w:t>дёт»,«Космические дали», «Мастерская Де</w:t>
      </w:r>
      <w:r w:rsidR="00E37D21">
        <w:rPr>
          <w:rFonts w:ascii="Times New Roman" w:hAnsi="Times New Roman" w:cs="Times New Roman"/>
          <w:sz w:val="26"/>
          <w:szCs w:val="26"/>
        </w:rPr>
        <w:t>да Мороза»</w:t>
      </w:r>
      <w:r w:rsidR="00853E53">
        <w:rPr>
          <w:rFonts w:ascii="Times New Roman" w:hAnsi="Times New Roman" w:cs="Times New Roman"/>
          <w:sz w:val="26"/>
          <w:szCs w:val="26"/>
        </w:rPr>
        <w:t>.</w:t>
      </w:r>
      <w:r w:rsidR="00AA34A8">
        <w:rPr>
          <w:rFonts w:ascii="Times New Roman" w:hAnsi="Times New Roman" w:cs="Times New Roman"/>
          <w:sz w:val="26"/>
          <w:szCs w:val="26"/>
        </w:rPr>
        <w:t>Родители активно принимают участия в мероприятиях, проводимых в детском саду.</w:t>
      </w:r>
      <w:r w:rsidR="00E37D21" w:rsidRPr="00E37D21">
        <w:rPr>
          <w:rFonts w:ascii="Times New Roman" w:hAnsi="Times New Roman" w:cs="Times New Roman"/>
          <w:sz w:val="26"/>
          <w:szCs w:val="26"/>
        </w:rPr>
        <w:t> </w:t>
      </w:r>
    </w:p>
    <w:p w:rsidR="007B7D33" w:rsidRDefault="00F20C38" w:rsidP="00C2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з</w:t>
      </w:r>
      <w:r w:rsidR="003A4B71">
        <w:rPr>
          <w:rFonts w:ascii="Times New Roman" w:hAnsi="Times New Roman" w:cs="Times New Roman"/>
          <w:sz w:val="26"/>
          <w:szCs w:val="26"/>
        </w:rPr>
        <w:t>а 202</w:t>
      </w:r>
      <w:r w:rsidR="00A06550">
        <w:rPr>
          <w:rFonts w:ascii="Times New Roman" w:hAnsi="Times New Roman" w:cs="Times New Roman"/>
          <w:sz w:val="26"/>
          <w:szCs w:val="26"/>
        </w:rPr>
        <w:t>4</w:t>
      </w:r>
      <w:r w:rsidR="00846E50">
        <w:rPr>
          <w:rFonts w:ascii="Times New Roman" w:hAnsi="Times New Roman" w:cs="Times New Roman"/>
          <w:sz w:val="26"/>
          <w:szCs w:val="26"/>
        </w:rPr>
        <w:t xml:space="preserve"> год проце</w:t>
      </w:r>
      <w:r w:rsidR="003A4B71">
        <w:rPr>
          <w:rFonts w:ascii="Times New Roman" w:hAnsi="Times New Roman" w:cs="Times New Roman"/>
          <w:sz w:val="26"/>
          <w:szCs w:val="26"/>
        </w:rPr>
        <w:t>нт удовлетворенности</w:t>
      </w:r>
      <w:r w:rsidR="0083430F">
        <w:rPr>
          <w:rFonts w:ascii="Times New Roman" w:hAnsi="Times New Roman" w:cs="Times New Roman"/>
          <w:sz w:val="26"/>
          <w:szCs w:val="26"/>
        </w:rPr>
        <w:t xml:space="preserve"> работой детского учреждения </w:t>
      </w:r>
      <w:r w:rsidR="003A4B71">
        <w:rPr>
          <w:rFonts w:ascii="Times New Roman" w:hAnsi="Times New Roman" w:cs="Times New Roman"/>
          <w:sz w:val="26"/>
          <w:szCs w:val="26"/>
        </w:rPr>
        <w:t>составил 9</w:t>
      </w:r>
      <w:r w:rsidR="0083430F">
        <w:rPr>
          <w:rFonts w:ascii="Times New Roman" w:hAnsi="Times New Roman" w:cs="Times New Roman"/>
          <w:sz w:val="26"/>
          <w:szCs w:val="26"/>
        </w:rPr>
        <w:t>1</w:t>
      </w:r>
      <w:r w:rsidR="00846E50">
        <w:rPr>
          <w:rFonts w:ascii="Times New Roman" w:hAnsi="Times New Roman" w:cs="Times New Roman"/>
          <w:sz w:val="26"/>
          <w:szCs w:val="26"/>
        </w:rPr>
        <w:t>%.</w:t>
      </w:r>
      <w:r w:rsidR="00C2692D">
        <w:rPr>
          <w:rFonts w:ascii="Times New Roman" w:hAnsi="Times New Roman" w:cs="Times New Roman"/>
          <w:sz w:val="26"/>
          <w:szCs w:val="26"/>
        </w:rPr>
        <w:t xml:space="preserve"> В </w:t>
      </w:r>
      <w:r w:rsidR="0083430F">
        <w:rPr>
          <w:rFonts w:ascii="Times New Roman" w:hAnsi="Times New Roman" w:cs="Times New Roman"/>
          <w:sz w:val="26"/>
          <w:szCs w:val="26"/>
        </w:rPr>
        <w:t>основном были претензии по времени работы учреждения, которое в связи с проводимыми ремонтными работами сокращено до 4-х часов  пребывания детей в учреждении.</w:t>
      </w:r>
    </w:p>
    <w:p w:rsidR="004D65AF" w:rsidRDefault="004D65AF" w:rsidP="007E4F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9A" w:rsidRPr="006E3667" w:rsidRDefault="00F1337A" w:rsidP="00E96C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</w:t>
      </w:r>
      <w:r w:rsidR="007E4F1B" w:rsidRPr="006E3667">
        <w:rPr>
          <w:rFonts w:ascii="Times New Roman" w:hAnsi="Times New Roman" w:cs="Times New Roman"/>
          <w:b/>
          <w:sz w:val="26"/>
          <w:szCs w:val="26"/>
        </w:rPr>
        <w:t xml:space="preserve"> кадрового обеспечения.</w:t>
      </w:r>
    </w:p>
    <w:p w:rsidR="00512FAA" w:rsidRPr="006E3667" w:rsidRDefault="00512FAA" w:rsidP="00512F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667">
        <w:rPr>
          <w:rFonts w:ascii="Times New Roman" w:eastAsia="Times New Roman" w:hAnsi="Times New Roman" w:cs="Times New Roman"/>
          <w:sz w:val="26"/>
          <w:szCs w:val="26"/>
        </w:rPr>
        <w:t>Укомплектованность образовательного учреждения педагогическими кадрами и их квалификация является одним из основных условий, обеспечивающих качество образовательного процесса.</w:t>
      </w:r>
    </w:p>
    <w:p w:rsidR="00512FAA" w:rsidRPr="006E3667" w:rsidRDefault="00512FAA" w:rsidP="00512F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667">
        <w:rPr>
          <w:rFonts w:ascii="Times New Roman" w:eastAsia="Times New Roman" w:hAnsi="Times New Roman" w:cs="Times New Roman"/>
          <w:sz w:val="26"/>
          <w:szCs w:val="26"/>
        </w:rPr>
        <w:t>Активно осуществляется обучение кадров через курсовую переподготовку, обучающие семинары и методические объединения педагогов, аттестацию педагогических кадров.</w:t>
      </w:r>
    </w:p>
    <w:p w:rsidR="004805F9" w:rsidRDefault="00064E28" w:rsidP="004805F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6E366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Анализ педагогического коллектива</w:t>
      </w:r>
      <w:r w:rsidR="00A06550">
        <w:rPr>
          <w:rFonts w:ascii="Times New Roman" w:hAnsi="Times New Roman" w:cs="Times New Roman"/>
          <w:sz w:val="26"/>
          <w:szCs w:val="26"/>
          <w:lang w:eastAsia="en-US"/>
        </w:rPr>
        <w:t xml:space="preserve">  дошкольного учреждения</w:t>
      </w:r>
      <w:r w:rsidR="00B3376A">
        <w:rPr>
          <w:rFonts w:ascii="Times New Roman" w:hAnsi="Times New Roman" w:cs="Times New Roman"/>
          <w:sz w:val="26"/>
          <w:szCs w:val="26"/>
          <w:lang w:eastAsia="en-US"/>
        </w:rPr>
        <w:t xml:space="preserve"> показал: </w:t>
      </w:r>
      <w:r w:rsidR="00B3376A">
        <w:rPr>
          <w:rFonts w:ascii="Times New Roman" w:hAnsi="Times New Roman" w:cs="Times New Roman"/>
          <w:sz w:val="26"/>
          <w:szCs w:val="26"/>
        </w:rPr>
        <w:t>к</w:t>
      </w:r>
      <w:r w:rsidR="00B3376A" w:rsidRPr="00B3376A">
        <w:rPr>
          <w:rFonts w:ascii="Times New Roman" w:hAnsi="Times New Roman" w:cs="Times New Roman"/>
          <w:sz w:val="26"/>
          <w:szCs w:val="26"/>
        </w:rPr>
        <w:t>оллектив детского сада стабильный, работоспособный, творческий, каждый педагог личность, которая создает условия для физического и интеллектуального развития ребёнка.</w:t>
      </w:r>
      <w:r w:rsidR="00873E48">
        <w:rPr>
          <w:rFonts w:ascii="Times New Roman" w:hAnsi="Times New Roman" w:cs="Times New Roman"/>
          <w:sz w:val="26"/>
          <w:szCs w:val="26"/>
          <w:lang w:eastAsia="en-US"/>
        </w:rPr>
        <w:t xml:space="preserve">По сравнению с прошлым годом увеличился процент </w:t>
      </w:r>
      <w:r w:rsidR="00873E48"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воспитателей</w:t>
      </w:r>
      <w:r w:rsidR="00873E4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60</w:t>
      </w:r>
      <w:r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%</w:t>
      </w:r>
      <w:r w:rsidR="00873E4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которые</w:t>
      </w:r>
      <w:r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свободно владеют развивающими технологиями и могли бы передать свой опыт начинающим, 20% – владеют технологическими знаниями, но не </w:t>
      </w:r>
      <w:r w:rsidR="00C97BB2"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полной мере </w:t>
      </w:r>
      <w:r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применяют в реальной </w:t>
      </w:r>
      <w:r w:rsidR="00090FED"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работе с детьми (их деятельность</w:t>
      </w:r>
      <w:r w:rsidRPr="006E36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может быть актуализирована).</w:t>
      </w:r>
    </w:p>
    <w:p w:rsidR="00846E50" w:rsidRDefault="00512FAA" w:rsidP="004805F9">
      <w:pPr>
        <w:tabs>
          <w:tab w:val="left" w:pos="709"/>
        </w:tabs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E36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</w:t>
      </w:r>
      <w:r w:rsidR="0083430F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6E3667">
        <w:rPr>
          <w:rFonts w:ascii="Times New Roman" w:hAnsi="Times New Roman" w:cs="Times New Roman"/>
          <w:sz w:val="26"/>
          <w:szCs w:val="26"/>
          <w:shd w:val="clear" w:color="auto" w:fill="FFFFFF"/>
        </w:rPr>
        <w:t>овышения профессионального уровня и обмена опытом в</w:t>
      </w:r>
      <w:r w:rsidR="004016E7" w:rsidRPr="006E3667">
        <w:rPr>
          <w:rFonts w:ascii="Times New Roman" w:hAnsi="Times New Roman" w:cs="Times New Roman"/>
          <w:bCs/>
          <w:sz w:val="26"/>
          <w:szCs w:val="26"/>
        </w:rPr>
        <w:t>20</w:t>
      </w:r>
      <w:r w:rsidR="00800689">
        <w:rPr>
          <w:rFonts w:ascii="Times New Roman" w:hAnsi="Times New Roman" w:cs="Times New Roman"/>
          <w:bCs/>
          <w:sz w:val="26"/>
          <w:szCs w:val="26"/>
        </w:rPr>
        <w:t>2</w:t>
      </w:r>
      <w:r w:rsidR="00A06550">
        <w:rPr>
          <w:rFonts w:ascii="Times New Roman" w:hAnsi="Times New Roman" w:cs="Times New Roman"/>
          <w:bCs/>
          <w:sz w:val="26"/>
          <w:szCs w:val="26"/>
        </w:rPr>
        <w:t>4</w:t>
      </w:r>
      <w:r w:rsidRPr="006E3667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83430F"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="0028509A" w:rsidRPr="006E3667">
        <w:rPr>
          <w:rFonts w:ascii="Times New Roman" w:hAnsi="Times New Roman" w:cs="Times New Roman"/>
          <w:bCs/>
          <w:sz w:val="26"/>
          <w:szCs w:val="26"/>
        </w:rPr>
        <w:t xml:space="preserve">педагогов </w:t>
      </w:r>
      <w:r w:rsidR="007B7D33">
        <w:rPr>
          <w:rFonts w:ascii="Times New Roman" w:hAnsi="Times New Roman" w:cs="Times New Roman"/>
          <w:bCs/>
          <w:sz w:val="26"/>
          <w:szCs w:val="26"/>
        </w:rPr>
        <w:t>(</w:t>
      </w:r>
      <w:r w:rsidR="0083430F">
        <w:rPr>
          <w:rFonts w:ascii="Times New Roman" w:hAnsi="Times New Roman" w:cs="Times New Roman"/>
          <w:bCs/>
          <w:sz w:val="26"/>
          <w:szCs w:val="26"/>
        </w:rPr>
        <w:t>100</w:t>
      </w:r>
      <w:r w:rsidR="00A06550">
        <w:rPr>
          <w:rFonts w:ascii="Times New Roman" w:hAnsi="Times New Roman" w:cs="Times New Roman"/>
          <w:bCs/>
          <w:sz w:val="26"/>
          <w:szCs w:val="26"/>
        </w:rPr>
        <w:t>%)</w:t>
      </w:r>
      <w:r w:rsidRPr="006E3667">
        <w:rPr>
          <w:rFonts w:ascii="Times New Roman" w:hAnsi="Times New Roman" w:cs="Times New Roman"/>
          <w:bCs/>
          <w:sz w:val="26"/>
          <w:szCs w:val="26"/>
        </w:rPr>
        <w:t xml:space="preserve"> приняли участие во Всероссийских Интернет</w:t>
      </w:r>
      <w:r w:rsidR="00B3376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A06550">
        <w:rPr>
          <w:rFonts w:ascii="Times New Roman" w:hAnsi="Times New Roman" w:cs="Times New Roman"/>
          <w:bCs/>
          <w:sz w:val="26"/>
          <w:szCs w:val="26"/>
        </w:rPr>
        <w:t>заочных</w:t>
      </w:r>
      <w:r w:rsidR="00B3376A">
        <w:rPr>
          <w:rFonts w:ascii="Times New Roman" w:hAnsi="Times New Roman" w:cs="Times New Roman"/>
          <w:bCs/>
          <w:sz w:val="26"/>
          <w:szCs w:val="26"/>
        </w:rPr>
        <w:t xml:space="preserve"> муниципальных</w:t>
      </w:r>
      <w:r w:rsidR="00C2692D">
        <w:rPr>
          <w:rFonts w:ascii="Times New Roman" w:hAnsi="Times New Roman" w:cs="Times New Roman"/>
          <w:bCs/>
          <w:sz w:val="26"/>
          <w:szCs w:val="26"/>
        </w:rPr>
        <w:t xml:space="preserve"> конкурсах,</w:t>
      </w:r>
      <w:r w:rsidRPr="006E3667">
        <w:rPr>
          <w:rFonts w:ascii="Times New Roman" w:hAnsi="Times New Roman" w:cs="Times New Roman"/>
          <w:bCs/>
          <w:sz w:val="26"/>
          <w:szCs w:val="26"/>
        </w:rPr>
        <w:t xml:space="preserve"> стали победителямиконкурсов. </w:t>
      </w:r>
      <w:r w:rsidR="00B3376A">
        <w:rPr>
          <w:rFonts w:ascii="Times New Roman" w:hAnsi="Times New Roman" w:cs="Times New Roman"/>
          <w:sz w:val="26"/>
          <w:szCs w:val="26"/>
          <w:shd w:val="clear" w:color="auto" w:fill="FFFFFF"/>
        </w:rPr>
        <w:t>Увеличился процент педагогов, принявших участие в очных муниципальных и региональных мероприятиях</w:t>
      </w:r>
      <w:r w:rsidR="0083430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27130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педагога </w:t>
      </w:r>
      <w:r w:rsidR="000E2AC0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C2692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="0083430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%)</w:t>
      </w:r>
      <w:r w:rsidR="007B7D3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опубликовали свой опыт работы в </w:t>
      </w:r>
      <w:r w:rsidR="008012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статьях </w:t>
      </w:r>
      <w:r w:rsidR="0083430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журнала «Кредо»</w:t>
      </w:r>
      <w:r w:rsidR="008012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33CCF" w:rsidRDefault="00C33CCF" w:rsidP="00B3376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463EA" w:rsidRPr="006E3667" w:rsidRDefault="008463EA" w:rsidP="008463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3667">
        <w:rPr>
          <w:rFonts w:ascii="Times New Roman" w:hAnsi="Times New Roman" w:cs="Times New Roman"/>
          <w:i/>
          <w:sz w:val="28"/>
          <w:szCs w:val="28"/>
          <w:u w:val="single"/>
        </w:rPr>
        <w:t>Квалификационный уровень педагогических работников</w:t>
      </w:r>
    </w:p>
    <w:p w:rsidR="004016E7" w:rsidRPr="006E3667" w:rsidRDefault="004016E7" w:rsidP="008463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586"/>
        <w:gridCol w:w="1821"/>
        <w:gridCol w:w="1856"/>
        <w:gridCol w:w="1817"/>
        <w:gridCol w:w="1525"/>
      </w:tblGrid>
      <w:tr w:rsidR="00D5696B" w:rsidRPr="006E3667" w:rsidTr="008012A1">
        <w:trPr>
          <w:trHeight w:val="394"/>
        </w:trPr>
        <w:tc>
          <w:tcPr>
            <w:tcW w:w="1116" w:type="pct"/>
            <w:vMerge w:val="restart"/>
            <w:shd w:val="clear" w:color="auto" w:fill="auto"/>
          </w:tcPr>
          <w:p w:rsidR="008463EA" w:rsidRPr="006E3667" w:rsidRDefault="008463EA" w:rsidP="008463EA">
            <w:pPr>
              <w:tabs>
                <w:tab w:val="left" w:pos="72"/>
              </w:tabs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</w:t>
            </w:r>
          </w:p>
          <w:p w:rsidR="008463EA" w:rsidRPr="006E3667" w:rsidRDefault="0028509A" w:rsidP="008463EA">
            <w:pPr>
              <w:tabs>
                <w:tab w:val="left" w:pos="72"/>
              </w:tabs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в т.</w:t>
            </w:r>
            <w:r w:rsidR="008463EA"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ч.:</w:t>
            </w:r>
          </w:p>
        </w:tc>
        <w:tc>
          <w:tcPr>
            <w:tcW w:w="299" w:type="pct"/>
            <w:vMerge w:val="restart"/>
            <w:shd w:val="clear" w:color="auto" w:fill="auto"/>
            <w:textDirection w:val="btLr"/>
          </w:tcPr>
          <w:p w:rsidR="008463EA" w:rsidRPr="006E3667" w:rsidRDefault="008463EA" w:rsidP="008463EA">
            <w:pPr>
              <w:tabs>
                <w:tab w:val="left" w:pos="63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85" w:type="pct"/>
            <w:gridSpan w:val="4"/>
            <w:shd w:val="clear" w:color="auto" w:fill="auto"/>
          </w:tcPr>
          <w:p w:rsidR="008463EA" w:rsidRPr="006E3667" w:rsidRDefault="008463EA" w:rsidP="008463EA">
            <w:pPr>
              <w:tabs>
                <w:tab w:val="left" w:pos="6360"/>
              </w:tabs>
              <w:spacing w:after="0" w:line="240" w:lineRule="auto"/>
              <w:ind w:right="1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квалификационные категории</w:t>
            </w:r>
          </w:p>
        </w:tc>
      </w:tr>
      <w:tr w:rsidR="00D5696B" w:rsidRPr="006E3667" w:rsidTr="008012A1">
        <w:trPr>
          <w:trHeight w:val="450"/>
        </w:trPr>
        <w:tc>
          <w:tcPr>
            <w:tcW w:w="1116" w:type="pct"/>
            <w:vMerge/>
            <w:shd w:val="clear" w:color="auto" w:fill="auto"/>
          </w:tcPr>
          <w:p w:rsidR="008463EA" w:rsidRPr="006E3667" w:rsidRDefault="008463EA" w:rsidP="008463EA">
            <w:pPr>
              <w:tabs>
                <w:tab w:val="left" w:pos="6360"/>
              </w:tabs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8463EA" w:rsidRPr="006E3667" w:rsidRDefault="008463EA" w:rsidP="008463EA">
            <w:pPr>
              <w:tabs>
                <w:tab w:val="left" w:pos="6360"/>
              </w:tabs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</w:tcPr>
          <w:p w:rsidR="008463EA" w:rsidRPr="006E3667" w:rsidRDefault="008463EA" w:rsidP="00D5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48" w:type="pct"/>
            <w:shd w:val="clear" w:color="auto" w:fill="auto"/>
          </w:tcPr>
          <w:p w:rsidR="008463EA" w:rsidRPr="006E3667" w:rsidRDefault="008463EA" w:rsidP="00D5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28" w:type="pct"/>
            <w:shd w:val="clear" w:color="auto" w:fill="auto"/>
          </w:tcPr>
          <w:p w:rsidR="008463EA" w:rsidRPr="006E3667" w:rsidRDefault="008463EA" w:rsidP="00D5696B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Аттестован-ных</w:t>
            </w:r>
            <w:proofErr w:type="spellEnd"/>
            <w:proofErr w:type="gramEnd"/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780" w:type="pct"/>
            <w:shd w:val="clear" w:color="auto" w:fill="auto"/>
          </w:tcPr>
          <w:p w:rsidR="008463EA" w:rsidRPr="006E3667" w:rsidRDefault="008463EA" w:rsidP="00D5696B">
            <w:pPr>
              <w:tabs>
                <w:tab w:val="left" w:pos="636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Не имеющих квалификационной категории</w:t>
            </w:r>
          </w:p>
        </w:tc>
      </w:tr>
      <w:tr w:rsidR="0095623C" w:rsidRPr="006E3667" w:rsidTr="008012A1">
        <w:trPr>
          <w:trHeight w:val="523"/>
        </w:trPr>
        <w:tc>
          <w:tcPr>
            <w:tcW w:w="1116" w:type="pct"/>
            <w:shd w:val="clear" w:color="auto" w:fill="auto"/>
          </w:tcPr>
          <w:p w:rsidR="0095623C" w:rsidRPr="006E3667" w:rsidRDefault="0095623C" w:rsidP="0084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" w:type="pct"/>
            <w:shd w:val="clear" w:color="auto" w:fill="auto"/>
          </w:tcPr>
          <w:p w:rsidR="0095623C" w:rsidRPr="006E3667" w:rsidRDefault="008012A1" w:rsidP="00C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0" w:type="pct"/>
            <w:shd w:val="clear" w:color="auto" w:fill="auto"/>
          </w:tcPr>
          <w:p w:rsidR="0095623C" w:rsidRPr="006E3667" w:rsidRDefault="0083430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95623C" w:rsidRPr="006E3667" w:rsidRDefault="00873AC2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pct"/>
            <w:shd w:val="clear" w:color="auto" w:fill="auto"/>
          </w:tcPr>
          <w:p w:rsidR="0095623C" w:rsidRPr="006E3667" w:rsidRDefault="0083430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95623C" w:rsidRPr="006E3667" w:rsidRDefault="00671411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23C" w:rsidRPr="006E3667" w:rsidTr="008012A1">
        <w:trPr>
          <w:trHeight w:val="523"/>
        </w:trPr>
        <w:tc>
          <w:tcPr>
            <w:tcW w:w="1116" w:type="pct"/>
            <w:shd w:val="clear" w:color="auto" w:fill="auto"/>
          </w:tcPr>
          <w:p w:rsidR="0095623C" w:rsidRDefault="0095623C" w:rsidP="0084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9" w:type="pct"/>
            <w:shd w:val="clear" w:color="auto" w:fill="auto"/>
          </w:tcPr>
          <w:p w:rsidR="0095623C" w:rsidRDefault="008012A1" w:rsidP="00C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95623C" w:rsidRDefault="0083430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48" w:type="pct"/>
            <w:shd w:val="clear" w:color="auto" w:fill="auto"/>
          </w:tcPr>
          <w:p w:rsidR="0095623C" w:rsidRDefault="0083430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</w:tcPr>
          <w:p w:rsidR="0095623C" w:rsidRDefault="0083430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80" w:type="pct"/>
            <w:shd w:val="clear" w:color="auto" w:fill="auto"/>
          </w:tcPr>
          <w:p w:rsidR="0095623C" w:rsidRDefault="008012A1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23C" w:rsidRPr="006E3667" w:rsidTr="008012A1">
        <w:trPr>
          <w:trHeight w:val="523"/>
        </w:trPr>
        <w:tc>
          <w:tcPr>
            <w:tcW w:w="1116" w:type="pct"/>
            <w:shd w:val="clear" w:color="auto" w:fill="auto"/>
          </w:tcPr>
          <w:p w:rsidR="0095623C" w:rsidRPr="006E3667" w:rsidRDefault="0095623C" w:rsidP="0084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9" w:type="pct"/>
            <w:shd w:val="clear" w:color="auto" w:fill="auto"/>
          </w:tcPr>
          <w:p w:rsidR="00DB3EAF" w:rsidRDefault="00DB3EAF" w:rsidP="00C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3C" w:rsidRPr="006E3667" w:rsidRDefault="00B678AF" w:rsidP="00C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95623C" w:rsidRPr="006E3667" w:rsidRDefault="007A6B4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95623C" w:rsidRPr="006E3667" w:rsidRDefault="007A6B4F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</w:tcPr>
          <w:p w:rsidR="0095623C" w:rsidRPr="006E3667" w:rsidRDefault="0095623C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shd w:val="clear" w:color="auto" w:fill="auto"/>
          </w:tcPr>
          <w:p w:rsidR="0095623C" w:rsidRPr="006E3667" w:rsidRDefault="0095623C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C" w:rsidRPr="006E3667" w:rsidTr="008012A1">
        <w:trPr>
          <w:trHeight w:val="523"/>
        </w:trPr>
        <w:tc>
          <w:tcPr>
            <w:tcW w:w="1116" w:type="pct"/>
            <w:shd w:val="clear" w:color="auto" w:fill="auto"/>
          </w:tcPr>
          <w:p w:rsidR="0095623C" w:rsidRPr="006E3667" w:rsidRDefault="00DB3EAF" w:rsidP="00DB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" w:type="pct"/>
            <w:shd w:val="clear" w:color="auto" w:fill="auto"/>
          </w:tcPr>
          <w:p w:rsidR="0095623C" w:rsidRPr="006E3667" w:rsidRDefault="00DB3EAF" w:rsidP="00C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95623C" w:rsidRPr="006E3667" w:rsidRDefault="00F03275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shd w:val="clear" w:color="auto" w:fill="auto"/>
          </w:tcPr>
          <w:p w:rsidR="0095623C" w:rsidRPr="006E3667" w:rsidRDefault="00F03275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shd w:val="clear" w:color="auto" w:fill="auto"/>
          </w:tcPr>
          <w:p w:rsidR="0095623C" w:rsidRPr="006E3667" w:rsidRDefault="0095623C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95623C" w:rsidRPr="006E3667" w:rsidRDefault="0095623C" w:rsidP="00C2692D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C" w:rsidRPr="006E3667" w:rsidTr="008012A1">
        <w:trPr>
          <w:cantSplit/>
          <w:trHeight w:val="297"/>
        </w:trPr>
        <w:tc>
          <w:tcPr>
            <w:tcW w:w="1116" w:type="pct"/>
            <w:shd w:val="clear" w:color="auto" w:fill="auto"/>
          </w:tcPr>
          <w:p w:rsidR="0095623C" w:rsidRPr="006E3667" w:rsidRDefault="0095623C" w:rsidP="0084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9" w:type="pct"/>
            <w:shd w:val="clear" w:color="auto" w:fill="auto"/>
          </w:tcPr>
          <w:p w:rsidR="0095623C" w:rsidRPr="006E3667" w:rsidRDefault="00873AC2" w:rsidP="00C2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0" w:type="pct"/>
            <w:shd w:val="clear" w:color="auto" w:fill="auto"/>
          </w:tcPr>
          <w:p w:rsidR="0095623C" w:rsidRPr="006E3667" w:rsidRDefault="00DB3EAF" w:rsidP="00C2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948" w:type="pct"/>
            <w:shd w:val="clear" w:color="auto" w:fill="auto"/>
          </w:tcPr>
          <w:p w:rsidR="0095623C" w:rsidRPr="006E3667" w:rsidRDefault="00873AC2" w:rsidP="00C2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8" w:type="pct"/>
            <w:shd w:val="clear" w:color="auto" w:fill="auto"/>
          </w:tcPr>
          <w:p w:rsidR="0095623C" w:rsidRPr="006E3667" w:rsidRDefault="00DB3EAF" w:rsidP="00C2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:rsidR="0095623C" w:rsidRPr="006E3667" w:rsidRDefault="00671411" w:rsidP="00C269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B5071" w:rsidRDefault="000B5071" w:rsidP="003910C3">
      <w:pPr>
        <w:tabs>
          <w:tab w:val="left" w:pos="6360"/>
        </w:tabs>
        <w:spacing w:after="0" w:line="240" w:lineRule="auto"/>
        <w:ind w:right="-900"/>
        <w:jc w:val="center"/>
        <w:rPr>
          <w:rFonts w:ascii="Times New Roman" w:hAnsi="Times New Roman" w:cs="Times New Roman"/>
          <w:sz w:val="28"/>
          <w:szCs w:val="28"/>
        </w:rPr>
      </w:pPr>
    </w:p>
    <w:p w:rsidR="003910C3" w:rsidRPr="00C2692D" w:rsidRDefault="003910C3" w:rsidP="00C2692D">
      <w:pPr>
        <w:tabs>
          <w:tab w:val="left" w:pos="6360"/>
        </w:tabs>
        <w:spacing w:after="0" w:line="240" w:lineRule="auto"/>
        <w:ind w:right="-9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692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Образовательный уровень педагогических работников</w:t>
      </w:r>
    </w:p>
    <w:p w:rsidR="00D45591" w:rsidRPr="006E3667" w:rsidRDefault="00D45591" w:rsidP="003910C3">
      <w:pPr>
        <w:tabs>
          <w:tab w:val="left" w:pos="6360"/>
        </w:tabs>
        <w:spacing w:after="0" w:line="240" w:lineRule="auto"/>
        <w:ind w:right="-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1"/>
        <w:gridCol w:w="1158"/>
        <w:gridCol w:w="1344"/>
        <w:gridCol w:w="1811"/>
        <w:gridCol w:w="2855"/>
      </w:tblGrid>
      <w:tr w:rsidR="003910C3" w:rsidRPr="006E3667" w:rsidTr="003910C3">
        <w:trPr>
          <w:trHeight w:val="1200"/>
        </w:trPr>
        <w:tc>
          <w:tcPr>
            <w:tcW w:w="1335" w:type="pct"/>
            <w:vMerge w:val="restart"/>
            <w:shd w:val="clear" w:color="auto" w:fill="auto"/>
          </w:tcPr>
          <w:p w:rsidR="003910C3" w:rsidRPr="006E3667" w:rsidRDefault="003910C3" w:rsidP="00BC7BD5">
            <w:pPr>
              <w:tabs>
                <w:tab w:val="left" w:pos="72"/>
              </w:tabs>
              <w:spacing w:after="0" w:line="240" w:lineRule="auto"/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</w:t>
            </w:r>
          </w:p>
          <w:p w:rsidR="003910C3" w:rsidRPr="006E3667" w:rsidRDefault="003910C3" w:rsidP="00BC7BD5">
            <w:pPr>
              <w:tabs>
                <w:tab w:val="left" w:pos="72"/>
              </w:tabs>
              <w:spacing w:after="0" w:line="240" w:lineRule="auto"/>
              <w:ind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в т.ч.: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3910C3" w:rsidRPr="006E3667" w:rsidRDefault="003910C3" w:rsidP="00BC7BD5">
            <w:pPr>
              <w:tabs>
                <w:tab w:val="left" w:pos="6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3" w:type="pct"/>
            <w:gridSpan w:val="2"/>
            <w:shd w:val="clear" w:color="auto" w:fill="auto"/>
          </w:tcPr>
          <w:p w:rsidR="003910C3" w:rsidRPr="006E3667" w:rsidRDefault="006E3667" w:rsidP="00BC7BD5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60" w:type="pct"/>
            <w:vMerge w:val="restart"/>
            <w:shd w:val="clear" w:color="auto" w:fill="auto"/>
          </w:tcPr>
          <w:p w:rsidR="003910C3" w:rsidRPr="006E3667" w:rsidRDefault="003910C3" w:rsidP="006E3667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Не имеющих образования</w:t>
            </w:r>
          </w:p>
        </w:tc>
      </w:tr>
      <w:tr w:rsidR="003910C3" w:rsidRPr="006E3667" w:rsidTr="009B1C35">
        <w:trPr>
          <w:trHeight w:val="450"/>
        </w:trPr>
        <w:tc>
          <w:tcPr>
            <w:tcW w:w="1335" w:type="pct"/>
            <w:vMerge/>
            <w:shd w:val="clear" w:color="auto" w:fill="auto"/>
          </w:tcPr>
          <w:p w:rsidR="003910C3" w:rsidRPr="006E3667" w:rsidRDefault="003910C3" w:rsidP="00BC7BD5">
            <w:pPr>
              <w:tabs>
                <w:tab w:val="left" w:pos="6360"/>
              </w:tabs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910C3" w:rsidRPr="006E3667" w:rsidRDefault="003910C3" w:rsidP="00BC7BD5">
            <w:pPr>
              <w:tabs>
                <w:tab w:val="left" w:pos="6360"/>
              </w:tabs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910C3" w:rsidRPr="006E3667" w:rsidRDefault="003910C3" w:rsidP="00BC7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926" w:type="pct"/>
            <w:shd w:val="clear" w:color="auto" w:fill="auto"/>
          </w:tcPr>
          <w:p w:rsidR="003910C3" w:rsidRPr="006E3667" w:rsidRDefault="003910C3" w:rsidP="00BC7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 w:rsidR="009B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специальное</w:t>
            </w:r>
          </w:p>
        </w:tc>
        <w:tc>
          <w:tcPr>
            <w:tcW w:w="1460" w:type="pct"/>
            <w:vMerge/>
            <w:shd w:val="clear" w:color="auto" w:fill="auto"/>
          </w:tcPr>
          <w:p w:rsidR="003910C3" w:rsidRPr="006E3667" w:rsidRDefault="003910C3" w:rsidP="00BC7BD5">
            <w:pPr>
              <w:tabs>
                <w:tab w:val="left" w:pos="6360"/>
              </w:tabs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C3" w:rsidRPr="006E3667" w:rsidTr="009B1C35">
        <w:trPr>
          <w:trHeight w:val="523"/>
        </w:trPr>
        <w:tc>
          <w:tcPr>
            <w:tcW w:w="1335" w:type="pct"/>
            <w:shd w:val="clear" w:color="auto" w:fill="auto"/>
          </w:tcPr>
          <w:p w:rsidR="003910C3" w:rsidRPr="006E3667" w:rsidRDefault="003910C3" w:rsidP="00BC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92" w:type="pct"/>
            <w:shd w:val="clear" w:color="auto" w:fill="auto"/>
          </w:tcPr>
          <w:p w:rsidR="003910C3" w:rsidRPr="006E3667" w:rsidRDefault="00873AC2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" w:type="pct"/>
            <w:shd w:val="clear" w:color="auto" w:fill="auto"/>
          </w:tcPr>
          <w:p w:rsidR="003910C3" w:rsidRPr="006E3667" w:rsidRDefault="00873AC2" w:rsidP="00AF594B">
            <w:pPr>
              <w:tabs>
                <w:tab w:val="left" w:pos="6360"/>
              </w:tabs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 w:rsidR="003910C3" w:rsidRPr="006E3667" w:rsidRDefault="00463910" w:rsidP="00AF594B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pct"/>
            <w:shd w:val="clear" w:color="auto" w:fill="auto"/>
          </w:tcPr>
          <w:p w:rsidR="003910C3" w:rsidRPr="006E3667" w:rsidRDefault="00046F18" w:rsidP="00AF594B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0C3" w:rsidRPr="006E3667" w:rsidTr="009B1C35">
        <w:tc>
          <w:tcPr>
            <w:tcW w:w="1335" w:type="pct"/>
            <w:shd w:val="clear" w:color="auto" w:fill="auto"/>
          </w:tcPr>
          <w:p w:rsidR="003910C3" w:rsidRPr="006E3667" w:rsidRDefault="003910C3" w:rsidP="00BC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92" w:type="pct"/>
            <w:shd w:val="clear" w:color="auto" w:fill="auto"/>
          </w:tcPr>
          <w:p w:rsidR="003910C3" w:rsidRPr="006E3667" w:rsidRDefault="00800689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:rsidR="003910C3" w:rsidRPr="006E3667" w:rsidRDefault="00873AC2" w:rsidP="00AF594B">
            <w:pPr>
              <w:tabs>
                <w:tab w:val="left" w:pos="456"/>
                <w:tab w:val="left" w:pos="6360"/>
              </w:tabs>
              <w:spacing w:after="0" w:line="240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3910C3" w:rsidRPr="006E3667" w:rsidRDefault="00873AC2" w:rsidP="00AF594B">
            <w:pPr>
              <w:tabs>
                <w:tab w:val="left" w:pos="594"/>
                <w:tab w:val="left" w:pos="731"/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pct"/>
            <w:shd w:val="clear" w:color="auto" w:fill="auto"/>
          </w:tcPr>
          <w:p w:rsidR="003910C3" w:rsidRPr="006E3667" w:rsidRDefault="003910C3" w:rsidP="00AF594B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0C3" w:rsidRPr="006E3667" w:rsidTr="009B1C35">
        <w:tc>
          <w:tcPr>
            <w:tcW w:w="1335" w:type="pct"/>
            <w:shd w:val="clear" w:color="auto" w:fill="auto"/>
          </w:tcPr>
          <w:p w:rsidR="003910C3" w:rsidRPr="006E3667" w:rsidRDefault="00873AC2" w:rsidP="00BC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92" w:type="pct"/>
            <w:shd w:val="clear" w:color="auto" w:fill="auto"/>
          </w:tcPr>
          <w:p w:rsidR="003910C3" w:rsidRPr="006E3667" w:rsidRDefault="00671411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:rsidR="003910C3" w:rsidRPr="006E3667" w:rsidRDefault="00873AC2" w:rsidP="00AF594B">
            <w:pPr>
              <w:tabs>
                <w:tab w:val="left" w:pos="6360"/>
              </w:tabs>
              <w:spacing w:after="0" w:line="240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3910C3" w:rsidRPr="006E3667" w:rsidRDefault="00873AC2" w:rsidP="00AF594B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60" w:type="pct"/>
            <w:shd w:val="clear" w:color="auto" w:fill="auto"/>
          </w:tcPr>
          <w:p w:rsidR="003910C3" w:rsidRPr="006E3667" w:rsidRDefault="006E3667" w:rsidP="00AF594B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AFD" w:rsidRPr="006E3667" w:rsidTr="009B1C35">
        <w:tc>
          <w:tcPr>
            <w:tcW w:w="1335" w:type="pct"/>
            <w:shd w:val="clear" w:color="auto" w:fill="auto"/>
          </w:tcPr>
          <w:p w:rsidR="00F97AFD" w:rsidRDefault="00F97AFD" w:rsidP="00BC7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592" w:type="pct"/>
            <w:shd w:val="clear" w:color="auto" w:fill="auto"/>
          </w:tcPr>
          <w:p w:rsidR="00F97AFD" w:rsidRDefault="00046F18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:rsidR="00F97AFD" w:rsidRDefault="00046F18" w:rsidP="00AF594B">
            <w:pPr>
              <w:tabs>
                <w:tab w:val="left" w:pos="6360"/>
              </w:tabs>
              <w:spacing w:after="0" w:line="240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F97AFD" w:rsidRDefault="00F97AFD" w:rsidP="00AF594B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pct"/>
            <w:shd w:val="clear" w:color="auto" w:fill="auto"/>
          </w:tcPr>
          <w:p w:rsidR="00F97AFD" w:rsidRDefault="00F97AFD" w:rsidP="00AF594B">
            <w:pPr>
              <w:tabs>
                <w:tab w:val="left" w:pos="738"/>
                <w:tab w:val="left" w:pos="6360"/>
              </w:tabs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0C3" w:rsidRPr="006E3667" w:rsidTr="009B1C35">
        <w:trPr>
          <w:cantSplit/>
          <w:trHeight w:val="273"/>
        </w:trPr>
        <w:tc>
          <w:tcPr>
            <w:tcW w:w="1335" w:type="pct"/>
            <w:shd w:val="clear" w:color="auto" w:fill="auto"/>
          </w:tcPr>
          <w:p w:rsidR="003910C3" w:rsidRPr="006E3667" w:rsidRDefault="003910C3" w:rsidP="00BC7B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auto"/>
          </w:tcPr>
          <w:p w:rsidR="003910C3" w:rsidRPr="006E3667" w:rsidRDefault="00873AC2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" w:type="pct"/>
            <w:shd w:val="clear" w:color="auto" w:fill="auto"/>
          </w:tcPr>
          <w:p w:rsidR="003910C3" w:rsidRPr="006E3667" w:rsidRDefault="00873AC2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pct"/>
            <w:shd w:val="clear" w:color="auto" w:fill="auto"/>
          </w:tcPr>
          <w:p w:rsidR="003910C3" w:rsidRPr="006E3667" w:rsidRDefault="00463910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pct"/>
            <w:shd w:val="clear" w:color="auto" w:fill="auto"/>
          </w:tcPr>
          <w:p w:rsidR="003910C3" w:rsidRPr="006E3667" w:rsidRDefault="00046F18" w:rsidP="00AF5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E50" w:rsidRDefault="00846E50" w:rsidP="00C45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63EA" w:rsidRDefault="008463EA" w:rsidP="00C45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366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Количество педагогических работников, прошедших переподготовку и повышен</w:t>
      </w:r>
      <w:r w:rsidR="006D249B" w:rsidRPr="006E3667">
        <w:rPr>
          <w:rFonts w:ascii="Times New Roman" w:hAnsi="Times New Roman" w:cs="Times New Roman"/>
          <w:i/>
          <w:sz w:val="28"/>
          <w:szCs w:val="28"/>
          <w:u w:val="single"/>
        </w:rPr>
        <w:t>ие квалификации за последний год</w:t>
      </w:r>
    </w:p>
    <w:p w:rsidR="00AF594B" w:rsidRPr="006E3667" w:rsidRDefault="00AF594B" w:rsidP="00C45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835"/>
      </w:tblGrid>
      <w:tr w:rsidR="00CB7ED0" w:rsidRPr="006E3667" w:rsidTr="00406BCA">
        <w:tc>
          <w:tcPr>
            <w:tcW w:w="7088" w:type="dxa"/>
            <w:shd w:val="clear" w:color="auto" w:fill="auto"/>
          </w:tcPr>
          <w:p w:rsidR="00CB7ED0" w:rsidRPr="006E3667" w:rsidRDefault="00CB7ED0" w:rsidP="0027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прошедших переподготовку и повышение квалификации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E3667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2835" w:type="dxa"/>
          </w:tcPr>
          <w:p w:rsidR="00CB7ED0" w:rsidRPr="006E3667" w:rsidRDefault="00CB7ED0" w:rsidP="00271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человек</w:t>
            </w:r>
          </w:p>
        </w:tc>
      </w:tr>
    </w:tbl>
    <w:p w:rsidR="008463EA" w:rsidRPr="006E3667" w:rsidRDefault="008463EA" w:rsidP="00D5696B">
      <w:pPr>
        <w:tabs>
          <w:tab w:val="left" w:pos="6360"/>
        </w:tabs>
        <w:spacing w:after="0" w:line="240" w:lineRule="auto"/>
        <w:ind w:right="-900"/>
        <w:rPr>
          <w:rFonts w:ascii="Times New Roman" w:hAnsi="Times New Roman" w:cs="Times New Roman"/>
          <w:b/>
          <w:sz w:val="28"/>
          <w:szCs w:val="28"/>
        </w:rPr>
      </w:pPr>
    </w:p>
    <w:p w:rsidR="00B15DFE" w:rsidRDefault="00B15DFE" w:rsidP="00B15D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36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Участие  пе</w:t>
      </w:r>
      <w:r w:rsidR="009562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дагогических работников </w:t>
      </w:r>
      <w:r w:rsidRPr="006E366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конкурсах:</w:t>
      </w:r>
    </w:p>
    <w:p w:rsidR="00D45591" w:rsidRPr="006E3667" w:rsidRDefault="00D45591" w:rsidP="00B15D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2693"/>
        <w:gridCol w:w="1275"/>
        <w:gridCol w:w="1985"/>
      </w:tblGrid>
      <w:tr w:rsidR="003F4A32" w:rsidTr="00F8074A">
        <w:tc>
          <w:tcPr>
            <w:tcW w:w="3970" w:type="dxa"/>
          </w:tcPr>
          <w:p w:rsidR="003F4A32" w:rsidRDefault="003F4A32" w:rsidP="004D65AF">
            <w:p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693" w:type="dxa"/>
          </w:tcPr>
          <w:p w:rsidR="003F4A32" w:rsidRDefault="003F4A32" w:rsidP="00F8074A">
            <w:pPr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(федеральный, региональный, муниципальный окружной)</w:t>
            </w:r>
          </w:p>
        </w:tc>
        <w:tc>
          <w:tcPr>
            <w:tcW w:w="1275" w:type="dxa"/>
          </w:tcPr>
          <w:p w:rsidR="003F4A32" w:rsidRDefault="003F4A32" w:rsidP="00F8074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3F4A32" w:rsidRDefault="003F4A32" w:rsidP="004D65A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(победитель, лауреат)</w:t>
            </w:r>
          </w:p>
        </w:tc>
      </w:tr>
      <w:tr w:rsidR="008F197E" w:rsidRPr="008F197E" w:rsidTr="00F8074A">
        <w:tc>
          <w:tcPr>
            <w:tcW w:w="3970" w:type="dxa"/>
          </w:tcPr>
          <w:p w:rsidR="00F8074A" w:rsidRPr="00104945" w:rsidRDefault="00F8074A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4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«Демонстрация профессионального мастерства»</w:t>
            </w:r>
          </w:p>
        </w:tc>
        <w:tc>
          <w:tcPr>
            <w:tcW w:w="2693" w:type="dxa"/>
          </w:tcPr>
          <w:p w:rsidR="00F8074A" w:rsidRPr="00104945" w:rsidRDefault="00104945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4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5" w:type="dxa"/>
          </w:tcPr>
          <w:p w:rsidR="00F8074A" w:rsidRPr="00104945" w:rsidRDefault="00104945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74A" w:rsidRPr="008F197E" w:rsidRDefault="00104945" w:rsidP="001049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04945" w:rsidRPr="00104945" w:rsidTr="00F8074A">
        <w:tc>
          <w:tcPr>
            <w:tcW w:w="3970" w:type="dxa"/>
          </w:tcPr>
          <w:p w:rsidR="00F8074A" w:rsidRPr="00104945" w:rsidRDefault="00104945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4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</w:t>
            </w:r>
            <w:r w:rsidR="008F197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 «Лучшая методическая разработка»</w:t>
            </w:r>
          </w:p>
        </w:tc>
        <w:tc>
          <w:tcPr>
            <w:tcW w:w="2693" w:type="dxa"/>
          </w:tcPr>
          <w:p w:rsidR="00F8074A" w:rsidRPr="00104945" w:rsidRDefault="008F197E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4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5" w:type="dxa"/>
          </w:tcPr>
          <w:p w:rsidR="00F8074A" w:rsidRPr="00104945" w:rsidRDefault="008F197E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74A" w:rsidRPr="00104945" w:rsidRDefault="008F197E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4945" w:rsidRPr="00104945" w:rsidTr="00F8074A">
        <w:tc>
          <w:tcPr>
            <w:tcW w:w="3970" w:type="dxa"/>
          </w:tcPr>
          <w:p w:rsidR="00F8074A" w:rsidRPr="00104945" w:rsidRDefault="008F197E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тематического оформления помещений «Здравствуй, осень золотая!»</w:t>
            </w:r>
          </w:p>
        </w:tc>
        <w:tc>
          <w:tcPr>
            <w:tcW w:w="2693" w:type="dxa"/>
          </w:tcPr>
          <w:p w:rsidR="00F8074A" w:rsidRPr="00104945" w:rsidRDefault="00D63BD5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F8074A" w:rsidRPr="00104945" w:rsidRDefault="003F4F98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8074A" w:rsidRPr="00104945" w:rsidRDefault="008F197E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4945" w:rsidRPr="00104945" w:rsidTr="00F8074A">
        <w:tc>
          <w:tcPr>
            <w:tcW w:w="3970" w:type="dxa"/>
          </w:tcPr>
          <w:p w:rsidR="00F8074A" w:rsidRPr="00104945" w:rsidRDefault="003F4F98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детского творчества «Новогодняя мастерская Деда Мороза 2024»</w:t>
            </w:r>
          </w:p>
        </w:tc>
        <w:tc>
          <w:tcPr>
            <w:tcW w:w="2693" w:type="dxa"/>
          </w:tcPr>
          <w:p w:rsidR="00F8074A" w:rsidRPr="00104945" w:rsidRDefault="00D63BD5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F8074A" w:rsidRPr="00104945" w:rsidRDefault="003F4F98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74A" w:rsidRPr="00104945" w:rsidRDefault="003F4F98" w:rsidP="004D6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04945" w:rsidRPr="00104945" w:rsidTr="00F8074A">
        <w:tc>
          <w:tcPr>
            <w:tcW w:w="3970" w:type="dxa"/>
          </w:tcPr>
          <w:p w:rsidR="00F8074A" w:rsidRPr="00104945" w:rsidRDefault="003F4F98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патриотическая викторина «Дружные народы России»</w:t>
            </w:r>
          </w:p>
        </w:tc>
        <w:tc>
          <w:tcPr>
            <w:tcW w:w="2693" w:type="dxa"/>
          </w:tcPr>
          <w:p w:rsidR="00F8074A" w:rsidRPr="00104945" w:rsidRDefault="00D63BD5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5" w:type="dxa"/>
          </w:tcPr>
          <w:p w:rsidR="00F8074A" w:rsidRDefault="00CB7ED0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7ED0" w:rsidRDefault="00CB7ED0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D0" w:rsidRPr="00104945" w:rsidRDefault="00CB7ED0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074A" w:rsidRDefault="003F4F98" w:rsidP="004D6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F197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CB7ED0" w:rsidRPr="00104945" w:rsidRDefault="00CB7ED0" w:rsidP="004D65A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3A9" w:rsidRPr="00104945" w:rsidTr="00F8074A">
        <w:tc>
          <w:tcPr>
            <w:tcW w:w="3970" w:type="dxa"/>
          </w:tcPr>
          <w:p w:rsidR="00E763A9" w:rsidRPr="00104945" w:rsidRDefault="00E763A9" w:rsidP="004D65AF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детского творчества «Новогодняя мастерская Деда Мороза 2024»</w:t>
            </w:r>
          </w:p>
        </w:tc>
        <w:tc>
          <w:tcPr>
            <w:tcW w:w="2693" w:type="dxa"/>
          </w:tcPr>
          <w:p w:rsidR="00E763A9" w:rsidRPr="00104945" w:rsidRDefault="00E763A9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63A9" w:rsidRPr="00104945" w:rsidRDefault="00E763A9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63A9" w:rsidRDefault="00E763A9" w:rsidP="00E763A9">
            <w:pPr>
              <w:jc w:val="center"/>
            </w:pP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763A9" w:rsidRPr="00104945" w:rsidTr="00F8074A">
        <w:tc>
          <w:tcPr>
            <w:tcW w:w="3970" w:type="dxa"/>
          </w:tcPr>
          <w:p w:rsidR="00E763A9" w:rsidRPr="00104945" w:rsidRDefault="00E763A9" w:rsidP="00E763A9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конкурс-выставка декоративно-прикладного творчества «Жила-была Сказка…»</w:t>
            </w:r>
          </w:p>
        </w:tc>
        <w:tc>
          <w:tcPr>
            <w:tcW w:w="2693" w:type="dxa"/>
          </w:tcPr>
          <w:p w:rsidR="00E763A9" w:rsidRPr="00104945" w:rsidRDefault="00E763A9" w:rsidP="004D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E763A9" w:rsidRPr="00104945" w:rsidRDefault="00E763A9" w:rsidP="008F197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763A9" w:rsidRDefault="00E763A9" w:rsidP="00E763A9">
            <w:pPr>
              <w:jc w:val="center"/>
            </w:pP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C4B8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512FAA" w:rsidRPr="006E3667" w:rsidRDefault="00512FAA" w:rsidP="007E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31B" w:rsidRDefault="001946F8" w:rsidP="007B7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Вывод:</w:t>
      </w:r>
      <w:r w:rsidR="007B7D3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д</w:t>
      </w:r>
      <w:r w:rsidR="007B7D33" w:rsidRPr="007B7D3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анные о квалификационном уровне, педагогическом стаже, образовании свидетельствуют о </w:t>
      </w:r>
      <w:r w:rsidR="00A8013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работоспособности</w:t>
      </w:r>
      <w:r w:rsidR="007B7D33" w:rsidRPr="007B7D3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коллектива, его потенциальном ресурсе</w:t>
      </w:r>
      <w:r w:rsidR="00A8013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и способности</w:t>
      </w:r>
      <w:r w:rsidR="007B7D33" w:rsidRPr="007B7D3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к творческой деятельности</w:t>
      </w:r>
      <w:r w:rsidR="005E6E5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 В дальнейшем необходимо</w:t>
      </w:r>
      <w:r w:rsidR="005E6E52" w:rsidRPr="005E6E5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мотивировать педагогических работников на прохождение аттестации с целью повышения квалификации, что приведёт к улучшению качества образования и повышению статуса воспитателя.</w:t>
      </w:r>
    </w:p>
    <w:p w:rsidR="00A15B3D" w:rsidRPr="00A2531B" w:rsidRDefault="00A15B3D" w:rsidP="007B7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4F1B" w:rsidRPr="006E3667" w:rsidRDefault="00F1337A" w:rsidP="00E9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</w:t>
      </w:r>
      <w:r w:rsidR="007E4F1B" w:rsidRPr="006E3667">
        <w:rPr>
          <w:rFonts w:ascii="Times New Roman" w:hAnsi="Times New Roman" w:cs="Times New Roman"/>
          <w:b/>
          <w:sz w:val="26"/>
          <w:szCs w:val="26"/>
        </w:rPr>
        <w:t xml:space="preserve"> учебно-методического обеспечения.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Информационно-методическое</w:t>
      </w:r>
      <w:r w:rsidRPr="006E3667">
        <w:rPr>
          <w:rStyle w:val="a7"/>
          <w:rFonts w:ascii="Times New Roman" w:hAnsi="Times New Roman" w:cs="Times New Roman"/>
          <w:b w:val="0"/>
          <w:iCs/>
          <w:sz w:val="26"/>
          <w:szCs w:val="26"/>
        </w:rPr>
        <w:t>обеспечени</w:t>
      </w:r>
      <w:r w:rsidRPr="006E3667">
        <w:rPr>
          <w:rStyle w:val="a7"/>
          <w:rFonts w:ascii="Times New Roman" w:hAnsi="Times New Roman" w:cs="Times New Roman"/>
          <w:b w:val="0"/>
          <w:sz w:val="26"/>
          <w:szCs w:val="26"/>
        </w:rPr>
        <w:t>е</w:t>
      </w:r>
      <w:r w:rsidRPr="006E3667">
        <w:rPr>
          <w:rFonts w:ascii="Times New Roman" w:hAnsi="Times New Roman" w:cs="Times New Roman"/>
          <w:sz w:val="26"/>
          <w:szCs w:val="26"/>
        </w:rPr>
        <w:t xml:space="preserve">соответствует современным требованиям к обновлению содержания деятельности </w:t>
      </w:r>
      <w:r w:rsidR="00A80135">
        <w:rPr>
          <w:rFonts w:ascii="Times New Roman" w:hAnsi="Times New Roman" w:cs="Times New Roman"/>
          <w:sz w:val="26"/>
          <w:szCs w:val="26"/>
        </w:rPr>
        <w:t>ДОУ</w:t>
      </w:r>
      <w:r w:rsidRPr="006E36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10C3" w:rsidRPr="006E3667" w:rsidRDefault="003910C3" w:rsidP="003910C3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Методическое обеспечен</w:t>
      </w:r>
      <w:r w:rsidR="00440009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ие образовательного процесса </w:t>
      </w: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 отвечает требованиям комплектности обеспечения образовательного процесса с учетом достижения целей и планируемых результатов освоения ОП</w:t>
      </w:r>
      <w:r w:rsidR="00A80135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ДО</w:t>
      </w:r>
      <w:r w:rsidR="00A15B3D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,</w:t>
      </w: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 качество обеспечения образовательного процесса с учетом достижения целевых ориентиров ОПДО.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lastRenderedPageBreak/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bookmarkStart w:id="0" w:name="3"/>
      <w:bookmarkEnd w:id="0"/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• оказание помощи в развитии творческого потенциала педагогических работников </w:t>
      </w:r>
      <w:r w:rsidR="00A80135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ДОУ</w:t>
      </w: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;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• удовлетворение информационных, учебно-методических, образовательных потребностей педагогических работников;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• создание условий для организации и осуществления повышения квалификации педагогических  работников образовательн</w:t>
      </w:r>
      <w:r w:rsidR="00A80135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ого </w:t>
      </w: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учреждени</w:t>
      </w:r>
      <w:r w:rsidR="00A80135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я</w:t>
      </w: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;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 xml:space="preserve">• оказание учебно-методической и научной поддержки всем участникам образовательного процесса; 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Style w:val="aa"/>
          <w:rFonts w:ascii="Times New Roman" w:hAnsi="Times New Roman" w:cs="Times New Roman"/>
          <w:bCs/>
          <w:i w:val="0"/>
          <w:sz w:val="26"/>
          <w:szCs w:val="26"/>
        </w:rPr>
      </w:pPr>
      <w:r w:rsidRPr="006E3667">
        <w:rPr>
          <w:rStyle w:val="aa"/>
          <w:rFonts w:ascii="Times New Roman" w:hAnsi="Times New Roman" w:cs="Times New Roman"/>
          <w:bCs/>
          <w:i w:val="0"/>
          <w:sz w:val="26"/>
          <w:szCs w:val="26"/>
        </w:rPr>
        <w:t>• содействие эффективной реализации ФГОС дошкольного образования.</w:t>
      </w:r>
    </w:p>
    <w:p w:rsidR="00F61637" w:rsidRPr="006E3667" w:rsidRDefault="00061457" w:rsidP="00262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667">
        <w:rPr>
          <w:rFonts w:ascii="Times New Roman" w:hAnsi="Times New Roman" w:cs="Times New Roman"/>
          <w:sz w:val="26"/>
          <w:szCs w:val="26"/>
        </w:rPr>
        <w:t xml:space="preserve">Для организации образовательного процесса содержание методического кабинета пополняется методической литературой </w:t>
      </w:r>
      <w:r w:rsidR="00BC477D">
        <w:rPr>
          <w:rFonts w:ascii="Times New Roman" w:hAnsi="Times New Roman" w:cs="Times New Roman"/>
          <w:sz w:val="26"/>
          <w:szCs w:val="26"/>
        </w:rPr>
        <w:t xml:space="preserve"> в соответствии  с </w:t>
      </w:r>
      <w:r w:rsidRPr="006E3667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BC477D">
        <w:rPr>
          <w:rFonts w:ascii="Times New Roman" w:hAnsi="Times New Roman" w:cs="Times New Roman"/>
          <w:sz w:val="26"/>
          <w:szCs w:val="26"/>
        </w:rPr>
        <w:t>ем</w:t>
      </w:r>
      <w:r w:rsidRPr="006E3667">
        <w:rPr>
          <w:rFonts w:ascii="Times New Roman" w:hAnsi="Times New Roman" w:cs="Times New Roman"/>
          <w:sz w:val="26"/>
          <w:szCs w:val="26"/>
        </w:rPr>
        <w:t xml:space="preserve"> образовательной программы, по основам управления </w:t>
      </w:r>
      <w:r w:rsidR="00A80135">
        <w:rPr>
          <w:rFonts w:ascii="Times New Roman" w:hAnsi="Times New Roman" w:cs="Times New Roman"/>
          <w:sz w:val="26"/>
          <w:szCs w:val="26"/>
        </w:rPr>
        <w:t>ДОУ</w:t>
      </w:r>
      <w:r w:rsidRPr="006E3667">
        <w:rPr>
          <w:rFonts w:ascii="Times New Roman" w:hAnsi="Times New Roman" w:cs="Times New Roman"/>
          <w:sz w:val="26"/>
          <w:szCs w:val="26"/>
        </w:rPr>
        <w:t>,  оздоровлению детей, по воспитанию нравственных качеств у дошкольников, по социальному развитию и основам безопасности дошкольников, по развитию речи и др. </w:t>
      </w:r>
      <w:r w:rsidR="00800689">
        <w:rPr>
          <w:rFonts w:ascii="Times New Roman" w:hAnsi="Times New Roman" w:cs="Times New Roman"/>
          <w:sz w:val="26"/>
          <w:szCs w:val="26"/>
        </w:rPr>
        <w:t>В 202</w:t>
      </w:r>
      <w:r w:rsidR="00A80135">
        <w:rPr>
          <w:rFonts w:ascii="Times New Roman" w:hAnsi="Times New Roman" w:cs="Times New Roman"/>
          <w:sz w:val="26"/>
          <w:szCs w:val="26"/>
        </w:rPr>
        <w:t>4</w:t>
      </w:r>
      <w:r w:rsidR="00846E50">
        <w:rPr>
          <w:rFonts w:ascii="Times New Roman" w:hAnsi="Times New Roman" w:cs="Times New Roman"/>
          <w:sz w:val="26"/>
          <w:szCs w:val="26"/>
        </w:rPr>
        <w:t xml:space="preserve"> году были приобретены методически</w:t>
      </w:r>
      <w:r w:rsidR="00800689">
        <w:rPr>
          <w:rFonts w:ascii="Times New Roman" w:hAnsi="Times New Roman" w:cs="Times New Roman"/>
          <w:sz w:val="26"/>
          <w:szCs w:val="26"/>
        </w:rPr>
        <w:t>е пособия по музыкальному развитию</w:t>
      </w:r>
      <w:r w:rsidR="00846E50">
        <w:rPr>
          <w:rFonts w:ascii="Times New Roman" w:hAnsi="Times New Roman" w:cs="Times New Roman"/>
          <w:sz w:val="26"/>
          <w:szCs w:val="26"/>
        </w:rPr>
        <w:t>, дидактические игры</w:t>
      </w:r>
      <w:r w:rsidR="00A80135">
        <w:rPr>
          <w:rFonts w:ascii="Times New Roman" w:hAnsi="Times New Roman" w:cs="Times New Roman"/>
          <w:sz w:val="26"/>
          <w:szCs w:val="26"/>
        </w:rPr>
        <w:t xml:space="preserve"> и музыкальные инструменты (ложки, шумовые инструменты)</w:t>
      </w:r>
      <w:r w:rsidRPr="006E36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1637" w:rsidRDefault="00440009" w:rsidP="00075C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Оборудование и оснащение методического кабинета </w:t>
      </w:r>
      <w:r w:rsidR="00A80135">
        <w:rPr>
          <w:rFonts w:ascii="Times New Roman" w:hAnsi="Times New Roman" w:cs="Times New Roman"/>
          <w:sz w:val="26"/>
          <w:szCs w:val="26"/>
        </w:rPr>
        <w:t xml:space="preserve"> пока еще недостаточное и требует обновления и пополнения</w:t>
      </w:r>
      <w:r w:rsidRPr="00440009">
        <w:rPr>
          <w:rFonts w:ascii="Times New Roman" w:hAnsi="Times New Roman" w:cs="Times New Roman"/>
          <w:sz w:val="26"/>
          <w:szCs w:val="26"/>
        </w:rPr>
        <w:t xml:space="preserve"> для</w:t>
      </w:r>
      <w:r w:rsidR="00A80135">
        <w:rPr>
          <w:rFonts w:ascii="Times New Roman" w:hAnsi="Times New Roman" w:cs="Times New Roman"/>
          <w:sz w:val="26"/>
          <w:szCs w:val="26"/>
        </w:rPr>
        <w:t xml:space="preserve"> успешной</w:t>
      </w:r>
      <w:r w:rsidRPr="00440009">
        <w:rPr>
          <w:rFonts w:ascii="Times New Roman" w:hAnsi="Times New Roman" w:cs="Times New Roman"/>
          <w:sz w:val="26"/>
          <w:szCs w:val="26"/>
        </w:rPr>
        <w:t xml:space="preserve"> реализации образовательных программ. В методическом кабинете созданы условия для возможности организации совместной деятельности педаго</w:t>
      </w:r>
      <w:r w:rsidR="00E1385F">
        <w:rPr>
          <w:rFonts w:ascii="Times New Roman" w:hAnsi="Times New Roman" w:cs="Times New Roman"/>
          <w:sz w:val="26"/>
          <w:szCs w:val="26"/>
        </w:rPr>
        <w:t xml:space="preserve">гов. Кабинет </w:t>
      </w:r>
      <w:r w:rsidRPr="00440009">
        <w:rPr>
          <w:rFonts w:ascii="Times New Roman" w:hAnsi="Times New Roman" w:cs="Times New Roman"/>
          <w:sz w:val="26"/>
          <w:szCs w:val="26"/>
        </w:rPr>
        <w:t xml:space="preserve"> оснащен </w:t>
      </w:r>
      <w:r w:rsidR="00A42D65">
        <w:rPr>
          <w:rFonts w:ascii="Times New Roman" w:hAnsi="Times New Roman" w:cs="Times New Roman"/>
          <w:sz w:val="26"/>
          <w:szCs w:val="26"/>
        </w:rPr>
        <w:t>только</w:t>
      </w:r>
      <w:r w:rsidRPr="00440009">
        <w:rPr>
          <w:rFonts w:ascii="Times New Roman" w:hAnsi="Times New Roman" w:cs="Times New Roman"/>
          <w:sz w:val="26"/>
          <w:szCs w:val="26"/>
        </w:rPr>
        <w:t xml:space="preserve"> компьютерным оборудованием. Недостаточно </w:t>
      </w:r>
      <w:r w:rsidR="00846E50">
        <w:rPr>
          <w:rFonts w:ascii="Times New Roman" w:hAnsi="Times New Roman" w:cs="Times New Roman"/>
          <w:sz w:val="26"/>
          <w:szCs w:val="26"/>
        </w:rPr>
        <w:t xml:space="preserve">методической и </w:t>
      </w:r>
      <w:r w:rsidR="00E1385F">
        <w:rPr>
          <w:rFonts w:ascii="Times New Roman" w:hAnsi="Times New Roman" w:cs="Times New Roman"/>
          <w:sz w:val="26"/>
          <w:szCs w:val="26"/>
        </w:rPr>
        <w:t>детской литературы.</w:t>
      </w:r>
    </w:p>
    <w:p w:rsidR="004D0B48" w:rsidRDefault="006D36EC" w:rsidP="00075C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Вывод: </w:t>
      </w:r>
      <w:r w:rsidR="00A61982">
        <w:rPr>
          <w:rFonts w:ascii="Times New Roman" w:hAnsi="Times New Roman" w:cs="Times New Roman"/>
          <w:sz w:val="26"/>
          <w:szCs w:val="26"/>
        </w:rPr>
        <w:t xml:space="preserve">имеющееся учебно-методическое обеспечение в ДОУ не в полном объеме соответствует требованиям, реализуемым ОП </w:t>
      </w:r>
      <w:proofErr w:type="gramStart"/>
      <w:r w:rsidR="00A6198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61982">
        <w:rPr>
          <w:rFonts w:ascii="Times New Roman" w:hAnsi="Times New Roman" w:cs="Times New Roman"/>
          <w:sz w:val="26"/>
          <w:szCs w:val="26"/>
        </w:rPr>
        <w:t xml:space="preserve">. Педагоги имеют возможность пользоваться фондом учебно-методической литературы и </w:t>
      </w:r>
      <w:proofErr w:type="gramStart"/>
      <w:r w:rsidR="00A61982">
        <w:rPr>
          <w:rFonts w:ascii="Times New Roman" w:hAnsi="Times New Roman" w:cs="Times New Roman"/>
          <w:sz w:val="26"/>
          <w:szCs w:val="26"/>
        </w:rPr>
        <w:t>электронными</w:t>
      </w:r>
      <w:proofErr w:type="gramEnd"/>
      <w:r w:rsidR="00A61982">
        <w:rPr>
          <w:rFonts w:ascii="Times New Roman" w:hAnsi="Times New Roman" w:cs="Times New Roman"/>
          <w:sz w:val="26"/>
          <w:szCs w:val="26"/>
        </w:rPr>
        <w:t xml:space="preserve"> образовательными </w:t>
      </w:r>
      <w:proofErr w:type="spellStart"/>
      <w:r w:rsidR="00A61982">
        <w:rPr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 w:rsidR="00A61982">
        <w:rPr>
          <w:rFonts w:ascii="Times New Roman" w:hAnsi="Times New Roman" w:cs="Times New Roman"/>
          <w:sz w:val="26"/>
          <w:szCs w:val="26"/>
        </w:rPr>
        <w:t>.</w:t>
      </w:r>
    </w:p>
    <w:p w:rsidR="007B3FEA" w:rsidRPr="00440009" w:rsidRDefault="007B3FEA" w:rsidP="00075C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48B" w:rsidRDefault="0053648B" w:rsidP="007E4F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4F1B" w:rsidRPr="006E3667" w:rsidRDefault="00F1337A" w:rsidP="00E9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</w:t>
      </w:r>
      <w:r w:rsidR="007E4F1B" w:rsidRPr="006E3667">
        <w:rPr>
          <w:rFonts w:ascii="Times New Roman" w:hAnsi="Times New Roman" w:cs="Times New Roman"/>
          <w:b/>
          <w:sz w:val="26"/>
          <w:szCs w:val="26"/>
        </w:rPr>
        <w:t xml:space="preserve"> материально-техническо</w:t>
      </w:r>
      <w:r>
        <w:rPr>
          <w:rFonts w:ascii="Times New Roman" w:hAnsi="Times New Roman" w:cs="Times New Roman"/>
          <w:b/>
          <w:sz w:val="26"/>
          <w:szCs w:val="26"/>
        </w:rPr>
        <w:t>го обеспечения</w:t>
      </w:r>
      <w:r w:rsidR="007E4F1B" w:rsidRPr="006E3667">
        <w:rPr>
          <w:rFonts w:ascii="Times New Roman" w:hAnsi="Times New Roman" w:cs="Times New Roman"/>
          <w:b/>
          <w:sz w:val="26"/>
          <w:szCs w:val="26"/>
        </w:rPr>
        <w:t>.</w:t>
      </w:r>
    </w:p>
    <w:p w:rsidR="00061457" w:rsidRPr="006E3667" w:rsidRDefault="00046F18" w:rsidP="00061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A42D65">
        <w:rPr>
          <w:rFonts w:ascii="Times New Roman" w:hAnsi="Times New Roman" w:cs="Times New Roman"/>
          <w:sz w:val="26"/>
          <w:szCs w:val="26"/>
        </w:rPr>
        <w:t>ГКДОУ «ДЕТСКИЙ САД № 28 Г.О.МАКЕЕВКА»ДНР</w:t>
      </w:r>
      <w:r w:rsidR="00061457" w:rsidRPr="006E3667">
        <w:rPr>
          <w:rFonts w:ascii="Times New Roman" w:hAnsi="Times New Roman" w:cs="Times New Roman"/>
          <w:sz w:val="26"/>
          <w:szCs w:val="26"/>
        </w:rPr>
        <w:t xml:space="preserve"> – отдельно стоящее двухэтажное здание, построенное по типово</w:t>
      </w:r>
      <w:r w:rsidR="00B35712" w:rsidRPr="006E3667">
        <w:rPr>
          <w:rFonts w:ascii="Times New Roman" w:hAnsi="Times New Roman" w:cs="Times New Roman"/>
          <w:sz w:val="26"/>
          <w:szCs w:val="26"/>
        </w:rPr>
        <w:t xml:space="preserve">му проекту </w:t>
      </w:r>
      <w:r w:rsidR="00061457" w:rsidRPr="006E3667">
        <w:rPr>
          <w:rFonts w:ascii="Times New Roman" w:hAnsi="Times New Roman" w:cs="Times New Roman"/>
          <w:sz w:val="26"/>
          <w:szCs w:val="26"/>
        </w:rPr>
        <w:t xml:space="preserve">(построено в соответствии с санитарно-эпидемиологическими правилами </w:t>
      </w:r>
      <w:r>
        <w:rPr>
          <w:rFonts w:ascii="Times New Roman" w:hAnsi="Times New Roman" w:cs="Times New Roman"/>
          <w:sz w:val="26"/>
          <w:szCs w:val="26"/>
        </w:rPr>
        <w:t xml:space="preserve">и нормативами). Рассчитано на </w:t>
      </w:r>
      <w:r w:rsidR="00A42D65">
        <w:rPr>
          <w:rFonts w:ascii="Times New Roman" w:hAnsi="Times New Roman" w:cs="Times New Roman"/>
          <w:sz w:val="26"/>
          <w:szCs w:val="26"/>
        </w:rPr>
        <w:t>12</w:t>
      </w:r>
      <w:r w:rsidR="000A6E9D">
        <w:rPr>
          <w:rFonts w:ascii="Times New Roman" w:hAnsi="Times New Roman" w:cs="Times New Roman"/>
          <w:sz w:val="26"/>
          <w:szCs w:val="26"/>
        </w:rPr>
        <w:t xml:space="preserve"> групповых ячеек.</w:t>
      </w:r>
    </w:p>
    <w:p w:rsidR="00061457" w:rsidRPr="006E3667" w:rsidRDefault="00061457" w:rsidP="00061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667">
        <w:rPr>
          <w:rFonts w:ascii="Times New Roman" w:hAnsi="Times New Roman" w:cs="Times New Roman"/>
          <w:sz w:val="26"/>
          <w:szCs w:val="26"/>
        </w:rPr>
        <w:t>Территория по периметру ограждена</w:t>
      </w:r>
      <w:r w:rsidR="00262BFD" w:rsidRPr="006E3667">
        <w:rPr>
          <w:rFonts w:ascii="Times New Roman" w:hAnsi="Times New Roman" w:cs="Times New Roman"/>
          <w:sz w:val="26"/>
          <w:szCs w:val="26"/>
        </w:rPr>
        <w:t xml:space="preserve"> забором, о</w:t>
      </w:r>
      <w:r w:rsidRPr="006E3667">
        <w:rPr>
          <w:rFonts w:ascii="Times New Roman" w:hAnsi="Times New Roman" w:cs="Times New Roman"/>
          <w:sz w:val="26"/>
          <w:szCs w:val="26"/>
        </w:rPr>
        <w:t>зеленение внутренней территории свободной</w:t>
      </w:r>
      <w:r w:rsidR="00262BFD" w:rsidRPr="006E3667">
        <w:rPr>
          <w:rFonts w:ascii="Times New Roman" w:hAnsi="Times New Roman" w:cs="Times New Roman"/>
          <w:sz w:val="26"/>
          <w:szCs w:val="26"/>
        </w:rPr>
        <w:t xml:space="preserve"> от застройки составляет более 3</w:t>
      </w:r>
      <w:r w:rsidRPr="006E3667">
        <w:rPr>
          <w:rFonts w:ascii="Times New Roman" w:hAnsi="Times New Roman" w:cs="Times New Roman"/>
          <w:sz w:val="26"/>
          <w:szCs w:val="26"/>
        </w:rPr>
        <w:t xml:space="preserve">0%. </w:t>
      </w:r>
    </w:p>
    <w:p w:rsidR="00061457" w:rsidRDefault="00061457" w:rsidP="00061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3667">
        <w:rPr>
          <w:rFonts w:ascii="Times New Roman" w:hAnsi="Times New Roman" w:cs="Times New Roman"/>
          <w:sz w:val="26"/>
          <w:szCs w:val="26"/>
        </w:rPr>
        <w:t>Зона игровой (прогулочной) территории включает в себя групповые площадки – индивидуальные для каждой группы. Игровые площадки для де</w:t>
      </w:r>
      <w:r w:rsidR="00440009">
        <w:rPr>
          <w:rFonts w:ascii="Times New Roman" w:hAnsi="Times New Roman" w:cs="Times New Roman"/>
          <w:sz w:val="26"/>
          <w:szCs w:val="26"/>
        </w:rPr>
        <w:t xml:space="preserve">тей оборудованы с учетом их </w:t>
      </w:r>
      <w:r w:rsidRPr="006E3667">
        <w:rPr>
          <w:rFonts w:ascii="Times New Roman" w:hAnsi="Times New Roman" w:cs="Times New Roman"/>
          <w:sz w:val="26"/>
          <w:szCs w:val="26"/>
        </w:rPr>
        <w:t xml:space="preserve">возрастных особенностей игровыми </w:t>
      </w:r>
      <w:r w:rsidR="00A42D65">
        <w:rPr>
          <w:rFonts w:ascii="Times New Roman" w:hAnsi="Times New Roman" w:cs="Times New Roman"/>
          <w:sz w:val="26"/>
          <w:szCs w:val="26"/>
        </w:rPr>
        <w:t>оборудованиеми самодельными песочницами и лавочками.</w:t>
      </w:r>
      <w:r w:rsidR="000A5261">
        <w:rPr>
          <w:rFonts w:ascii="Times New Roman" w:hAnsi="Times New Roman" w:cs="Times New Roman"/>
          <w:sz w:val="26"/>
          <w:szCs w:val="26"/>
        </w:rPr>
        <w:t xml:space="preserve"> Имеется спортивная площадка, но оборудование на ней пришло в негодность и требует замены.</w:t>
      </w:r>
      <w:r w:rsidRPr="006E3667">
        <w:rPr>
          <w:rFonts w:ascii="Times New Roman" w:hAnsi="Times New Roman" w:cs="Times New Roman"/>
          <w:sz w:val="26"/>
          <w:szCs w:val="26"/>
        </w:rPr>
        <w:t xml:space="preserve"> В летний период терри</w:t>
      </w:r>
      <w:r w:rsidR="00262BFD" w:rsidRPr="006E3667">
        <w:rPr>
          <w:rFonts w:ascii="Times New Roman" w:hAnsi="Times New Roman" w:cs="Times New Roman"/>
          <w:sz w:val="26"/>
          <w:szCs w:val="26"/>
        </w:rPr>
        <w:t>тория облагораживается цветами.</w:t>
      </w:r>
    </w:p>
    <w:p w:rsidR="00440009" w:rsidRDefault="00440009" w:rsidP="004400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42D65">
        <w:rPr>
          <w:rFonts w:ascii="Times New Roman" w:hAnsi="Times New Roman" w:cs="Times New Roman"/>
          <w:sz w:val="26"/>
          <w:szCs w:val="26"/>
        </w:rPr>
        <w:t>дошкольном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 оборудованы помещения:</w:t>
      </w:r>
    </w:p>
    <w:p w:rsidR="00440009" w:rsidRPr="00440009" w:rsidRDefault="00440009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t>- гр</w:t>
      </w:r>
      <w:r w:rsidR="00046F18">
        <w:rPr>
          <w:rFonts w:ascii="Times New Roman" w:hAnsi="Times New Roman" w:cs="Times New Roman"/>
          <w:sz w:val="26"/>
          <w:szCs w:val="26"/>
        </w:rPr>
        <w:t xml:space="preserve">упповые помещения – </w:t>
      </w:r>
      <w:r w:rsidR="00A42D65">
        <w:rPr>
          <w:rFonts w:ascii="Times New Roman" w:hAnsi="Times New Roman" w:cs="Times New Roman"/>
          <w:sz w:val="26"/>
          <w:szCs w:val="26"/>
        </w:rPr>
        <w:t>10</w:t>
      </w:r>
      <w:r w:rsidRPr="00440009">
        <w:rPr>
          <w:rFonts w:ascii="Times New Roman" w:hAnsi="Times New Roman" w:cs="Times New Roman"/>
          <w:sz w:val="26"/>
          <w:szCs w:val="26"/>
        </w:rPr>
        <w:t>;</w:t>
      </w:r>
    </w:p>
    <w:p w:rsidR="00440009" w:rsidRPr="00440009" w:rsidRDefault="00440009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t>- кабинет заведующего – 1;</w:t>
      </w:r>
    </w:p>
    <w:p w:rsidR="00440009" w:rsidRPr="00440009" w:rsidRDefault="00440009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t>- методический кабинет – 1;</w:t>
      </w:r>
    </w:p>
    <w:p w:rsidR="00A42D65" w:rsidRDefault="00046F18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музыкальный зал</w:t>
      </w:r>
      <w:r w:rsidR="00A42D65">
        <w:rPr>
          <w:rFonts w:ascii="Times New Roman" w:hAnsi="Times New Roman" w:cs="Times New Roman"/>
          <w:sz w:val="26"/>
          <w:szCs w:val="26"/>
        </w:rPr>
        <w:t xml:space="preserve"> -1;</w:t>
      </w:r>
    </w:p>
    <w:p w:rsidR="00440009" w:rsidRPr="00440009" w:rsidRDefault="00046F18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42D65">
        <w:rPr>
          <w:rFonts w:ascii="Times New Roman" w:hAnsi="Times New Roman" w:cs="Times New Roman"/>
          <w:sz w:val="26"/>
          <w:szCs w:val="26"/>
        </w:rPr>
        <w:t xml:space="preserve"> спортивный зал (переоборудован из группового помещения) -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440009" w:rsidRPr="00440009" w:rsidRDefault="00046F18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пищеблок – 1</w:t>
      </w:r>
      <w:r w:rsidR="00440009" w:rsidRPr="00440009">
        <w:rPr>
          <w:rFonts w:ascii="Times New Roman" w:hAnsi="Times New Roman" w:cs="Times New Roman"/>
          <w:sz w:val="26"/>
          <w:szCs w:val="26"/>
        </w:rPr>
        <w:t>;</w:t>
      </w:r>
    </w:p>
    <w:p w:rsidR="00440009" w:rsidRPr="00440009" w:rsidRDefault="00440009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lastRenderedPageBreak/>
        <w:t>- прачечная – 1;</w:t>
      </w:r>
    </w:p>
    <w:p w:rsidR="00440009" w:rsidRPr="00440009" w:rsidRDefault="00440009" w:rsidP="00440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t>- медицинский кабинет – 1;</w:t>
      </w:r>
    </w:p>
    <w:p w:rsidR="00732688" w:rsidRDefault="00440009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009">
        <w:rPr>
          <w:rFonts w:ascii="Times New Roman" w:hAnsi="Times New Roman" w:cs="Times New Roman"/>
          <w:sz w:val="26"/>
          <w:szCs w:val="26"/>
        </w:rPr>
        <w:t>-</w:t>
      </w:r>
      <w:r w:rsidR="00926AC6">
        <w:rPr>
          <w:rFonts w:ascii="Times New Roman" w:hAnsi="Times New Roman" w:cs="Times New Roman"/>
          <w:sz w:val="26"/>
          <w:szCs w:val="26"/>
        </w:rPr>
        <w:t xml:space="preserve"> кабинет педагога-психолога – 1.</w:t>
      </w:r>
    </w:p>
    <w:p w:rsidR="00926AC6" w:rsidRDefault="00926AC6" w:rsidP="00926A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каждой группы входят: </w:t>
      </w:r>
    </w:p>
    <w:p w:rsidR="00926AC6" w:rsidRDefault="00926AC6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приемная, предназначенная для приема детей и хранения  одежды;</w:t>
      </w:r>
    </w:p>
    <w:p w:rsidR="00926AC6" w:rsidRDefault="00926AC6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предназначенная для проведения игр, занятий и приема пищи;</w:t>
      </w:r>
    </w:p>
    <w:p w:rsidR="00926AC6" w:rsidRDefault="00926AC6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спальня, предназначенная для дневного сна детей;</w:t>
      </w:r>
    </w:p>
    <w:p w:rsidR="00926AC6" w:rsidRDefault="00926AC6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буфетная, предназначенная для раздачи пищи и туалетная комната.</w:t>
      </w:r>
    </w:p>
    <w:p w:rsidR="00926AC6" w:rsidRDefault="00926AC6" w:rsidP="00A42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Музыкальный зал предназначен для проведения музыкальных занятий с группами детей всех возрастов и индивидуальной работы, праздников, развлечений, спектаклей.</w:t>
      </w:r>
    </w:p>
    <w:p w:rsidR="007E5A96" w:rsidRDefault="00926AC6" w:rsidP="007E5A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Физкультурный зал </w:t>
      </w:r>
      <w:r w:rsidR="007E5A96">
        <w:rPr>
          <w:rFonts w:ascii="Times New Roman" w:hAnsi="Times New Roman" w:cs="Times New Roman"/>
          <w:sz w:val="26"/>
          <w:szCs w:val="26"/>
        </w:rPr>
        <w:t>предназначен для проведения физкультурных занятий с группами детей всех возрастов и индивидуальной работы, спортивных праздников, соревнований различных уровней.</w:t>
      </w:r>
    </w:p>
    <w:p w:rsidR="00A42D65" w:rsidRDefault="00A42D65" w:rsidP="007E5A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были приобретены игровой комплекс и оборудование для пищеблока – печь </w:t>
      </w:r>
      <w:r w:rsidR="000A5261">
        <w:rPr>
          <w:rFonts w:ascii="Times New Roman" w:hAnsi="Times New Roman" w:cs="Times New Roman"/>
          <w:sz w:val="26"/>
          <w:szCs w:val="26"/>
        </w:rPr>
        <w:t xml:space="preserve">6-секционная,стиральная машина для </w:t>
      </w:r>
      <w:proofErr w:type="spellStart"/>
      <w:r w:rsidR="000A5261">
        <w:rPr>
          <w:rFonts w:ascii="Times New Roman" w:hAnsi="Times New Roman" w:cs="Times New Roman"/>
          <w:sz w:val="26"/>
          <w:szCs w:val="26"/>
        </w:rPr>
        <w:t>постирочной</w:t>
      </w:r>
      <w:proofErr w:type="spellEnd"/>
      <w:r w:rsidR="000A5261">
        <w:rPr>
          <w:rFonts w:ascii="Times New Roman" w:hAnsi="Times New Roman" w:cs="Times New Roman"/>
          <w:sz w:val="26"/>
          <w:szCs w:val="26"/>
        </w:rPr>
        <w:t>.</w:t>
      </w:r>
    </w:p>
    <w:p w:rsidR="000D2FCA" w:rsidRDefault="00926AC6" w:rsidP="000E2A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</w:t>
      </w:r>
      <w:r w:rsidR="00075CA2" w:rsidRPr="00075CA2">
        <w:rPr>
          <w:rFonts w:ascii="Times New Roman" w:hAnsi="Times New Roman" w:cs="Times New Roman"/>
          <w:sz w:val="26"/>
          <w:szCs w:val="26"/>
        </w:rPr>
        <w:t xml:space="preserve">материально-техническое состояние </w:t>
      </w:r>
      <w:r w:rsidR="000A5261">
        <w:rPr>
          <w:rFonts w:ascii="Times New Roman" w:hAnsi="Times New Roman" w:cs="Times New Roman"/>
          <w:sz w:val="26"/>
          <w:szCs w:val="26"/>
        </w:rPr>
        <w:t>ДОУ</w:t>
      </w:r>
      <w:r w:rsidR="00075CA2" w:rsidRPr="00075CA2">
        <w:rPr>
          <w:rFonts w:ascii="Times New Roman" w:hAnsi="Times New Roman" w:cs="Times New Roman"/>
          <w:sz w:val="26"/>
          <w:szCs w:val="26"/>
        </w:rPr>
        <w:t xml:space="preserve"> и</w:t>
      </w:r>
      <w:r w:rsidR="000A5261">
        <w:rPr>
          <w:rFonts w:ascii="Times New Roman" w:hAnsi="Times New Roman" w:cs="Times New Roman"/>
          <w:sz w:val="26"/>
          <w:szCs w:val="26"/>
        </w:rPr>
        <w:t xml:space="preserve"> имеющееся на</w:t>
      </w:r>
      <w:r w:rsidR="00075CA2" w:rsidRPr="00075CA2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A5261">
        <w:rPr>
          <w:rFonts w:ascii="Times New Roman" w:hAnsi="Times New Roman" w:cs="Times New Roman"/>
          <w:sz w:val="26"/>
          <w:szCs w:val="26"/>
        </w:rPr>
        <w:t xml:space="preserve"> учреждения оборудование</w:t>
      </w:r>
      <w:r w:rsidR="00075CA2" w:rsidRPr="00075CA2">
        <w:rPr>
          <w:rFonts w:ascii="Times New Roman" w:hAnsi="Times New Roman" w:cs="Times New Roman"/>
          <w:sz w:val="26"/>
          <w:szCs w:val="26"/>
        </w:rPr>
        <w:t xml:space="preserve">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0E2AC0">
        <w:rPr>
          <w:rFonts w:ascii="Times New Roman" w:hAnsi="Times New Roman" w:cs="Times New Roman"/>
          <w:sz w:val="26"/>
          <w:szCs w:val="26"/>
        </w:rPr>
        <w:t>ости, требованиям охраны труда</w:t>
      </w:r>
      <w:r w:rsidR="000A5261">
        <w:rPr>
          <w:rFonts w:ascii="Times New Roman" w:hAnsi="Times New Roman" w:cs="Times New Roman"/>
          <w:sz w:val="26"/>
          <w:szCs w:val="26"/>
        </w:rPr>
        <w:t>, но требует замены на новое</w:t>
      </w:r>
      <w:r w:rsidR="00C33CCF">
        <w:rPr>
          <w:rFonts w:ascii="Times New Roman" w:hAnsi="Times New Roman" w:cs="Times New Roman"/>
          <w:sz w:val="26"/>
          <w:szCs w:val="26"/>
        </w:rPr>
        <w:t>.</w:t>
      </w:r>
    </w:p>
    <w:p w:rsidR="00C33CCF" w:rsidRPr="000E2AC0" w:rsidRDefault="00C33CCF" w:rsidP="000E2A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A32" w:rsidRPr="004D65AF" w:rsidRDefault="000D2FCA" w:rsidP="00E96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FCA">
        <w:rPr>
          <w:rFonts w:ascii="Times New Roman" w:hAnsi="Times New Roman" w:cs="Times New Roman"/>
          <w:b/>
          <w:sz w:val="26"/>
          <w:szCs w:val="26"/>
        </w:rPr>
        <w:t>Анализ показателей деятельности организации</w:t>
      </w:r>
    </w:p>
    <w:p w:rsidR="004D65AF" w:rsidRPr="004D65AF" w:rsidRDefault="00C33CCF" w:rsidP="00C33CC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65AF" w:rsidRPr="004D65AF">
        <w:rPr>
          <w:rFonts w:ascii="Times New Roman" w:hAnsi="Times New Roman" w:cs="Times New Roman"/>
          <w:sz w:val="26"/>
          <w:szCs w:val="26"/>
        </w:rPr>
        <w:t>Анализ деятельности за 202</w:t>
      </w:r>
      <w:r w:rsidR="00135C93">
        <w:rPr>
          <w:rFonts w:ascii="Times New Roman" w:hAnsi="Times New Roman" w:cs="Times New Roman"/>
          <w:sz w:val="26"/>
          <w:szCs w:val="26"/>
        </w:rPr>
        <w:t>4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 год показал стабильный уровень функционирования ДОУ. В 202</w:t>
      </w:r>
      <w:r w:rsidR="00135C93">
        <w:rPr>
          <w:rFonts w:ascii="Times New Roman" w:hAnsi="Times New Roman" w:cs="Times New Roman"/>
          <w:sz w:val="26"/>
          <w:szCs w:val="26"/>
        </w:rPr>
        <w:t>5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 году планируется продолжать совершенствовать материально-техническую базу ДОУ,</w:t>
      </w:r>
      <w:r>
        <w:rPr>
          <w:rFonts w:ascii="Times New Roman" w:hAnsi="Times New Roman" w:cs="Times New Roman"/>
          <w:sz w:val="26"/>
          <w:szCs w:val="26"/>
        </w:rPr>
        <w:t xml:space="preserve"> продолжать обогащать предметно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-развивающую среду, обеспечивать непрерывный рост профессионализма педагогов через прохождение курсовой подготовки, аттестацию, предоставления педагогического опыт педагогическому сообществу. Необходимо продолжать работу по совершенствованию навыков и умений через различные виды деятельности, их интеграцию, индивидуальную работу, совместную деятельность с родителями, обратив внимание на физическое, познавательно - исследовательское и речевое развитие, продолжать работу по созданию условий поддержки детской инициативы. </w:t>
      </w:r>
      <w:r w:rsidR="007B3FEA">
        <w:rPr>
          <w:rFonts w:ascii="Times New Roman" w:hAnsi="Times New Roman" w:cs="Times New Roman"/>
          <w:sz w:val="26"/>
          <w:szCs w:val="26"/>
        </w:rPr>
        <w:t>Открытость и доступность информации о ДОУ обеспечена официальным сайтом образовательной организации.</w:t>
      </w:r>
    </w:p>
    <w:p w:rsidR="004D65AF" w:rsidRDefault="004D65AF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5AF" w:rsidRPr="00C33CCF" w:rsidRDefault="004D65AF" w:rsidP="00E96CAE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C33CCF">
        <w:rPr>
          <w:rFonts w:ascii="Times New Roman" w:hAnsi="Times New Roman" w:cs="Times New Roman"/>
          <w:b/>
          <w:sz w:val="26"/>
          <w:szCs w:val="26"/>
        </w:rPr>
        <w:t>Планы развития:</w:t>
      </w:r>
    </w:p>
    <w:p w:rsidR="004D65AF" w:rsidRPr="004D65AF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. Повышать профессиональное мастерство педагогов через участие в конкурсах различного уровня. </w:t>
      </w:r>
    </w:p>
    <w:p w:rsidR="004D65AF" w:rsidRPr="004D65AF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. Продолжить оснащение педагогического процесса программно-методическими комплектами. </w:t>
      </w:r>
    </w:p>
    <w:p w:rsidR="004D65AF" w:rsidRPr="004D65AF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.Продолжать активное сотрудничество с родителями воспитанников с целью повышения правовой и педагогической культуры родителей. Участие родителей в совместных проектах и мероприятиях </w:t>
      </w:r>
      <w:r w:rsidR="00135C93">
        <w:rPr>
          <w:rFonts w:ascii="Times New Roman" w:hAnsi="Times New Roman" w:cs="Times New Roman"/>
          <w:sz w:val="26"/>
          <w:szCs w:val="26"/>
        </w:rPr>
        <w:t>ДОУ</w:t>
      </w:r>
      <w:r w:rsidR="004D65AF" w:rsidRPr="004D65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3FEA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65AF" w:rsidRPr="004D65AF">
        <w:rPr>
          <w:rFonts w:ascii="Times New Roman" w:hAnsi="Times New Roman" w:cs="Times New Roman"/>
          <w:sz w:val="26"/>
          <w:szCs w:val="26"/>
        </w:rPr>
        <w:t>. Продолжать выявлять и поддерживать активных и творческих детей посредством участий их в конкурсах различного уровня.</w:t>
      </w:r>
    </w:p>
    <w:p w:rsidR="007B3FEA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Пополнять предметно-развивающую среду, отвечающую требованиям и проставленным задачам.</w:t>
      </w:r>
    </w:p>
    <w:p w:rsidR="007B3FEA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FEA" w:rsidRDefault="007B3FEA" w:rsidP="003F4A3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D50" w:rsidRPr="00E96CAE" w:rsidRDefault="00921D50" w:rsidP="00921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CAE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анализа показателей деятельности организации</w:t>
      </w:r>
    </w:p>
    <w:p w:rsidR="00921D50" w:rsidRPr="00E96CAE" w:rsidRDefault="00921D50" w:rsidP="00921D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CAE">
        <w:rPr>
          <w:rFonts w:ascii="Times New Roman" w:hAnsi="Times New Roman" w:cs="Times New Roman"/>
          <w:sz w:val="26"/>
          <w:szCs w:val="26"/>
        </w:rPr>
        <w:t>(данные приведены по состоянию на 28.12.20</w:t>
      </w:r>
      <w:r w:rsidR="00EC11D5" w:rsidRPr="00E96CAE">
        <w:rPr>
          <w:rFonts w:ascii="Times New Roman" w:hAnsi="Times New Roman" w:cs="Times New Roman"/>
          <w:sz w:val="26"/>
          <w:szCs w:val="26"/>
        </w:rPr>
        <w:t>2</w:t>
      </w:r>
      <w:r w:rsidR="00133CC8" w:rsidRPr="00E96CAE">
        <w:rPr>
          <w:rFonts w:ascii="Times New Roman" w:hAnsi="Times New Roman" w:cs="Times New Roman"/>
          <w:sz w:val="26"/>
          <w:szCs w:val="26"/>
        </w:rPr>
        <w:t>4</w:t>
      </w:r>
      <w:r w:rsidRPr="00E96CAE">
        <w:rPr>
          <w:rFonts w:ascii="Times New Roman" w:hAnsi="Times New Roman" w:cs="Times New Roman"/>
          <w:sz w:val="26"/>
          <w:szCs w:val="26"/>
        </w:rPr>
        <w:t>г.)</w:t>
      </w:r>
    </w:p>
    <w:p w:rsidR="00921D50" w:rsidRPr="0053289F" w:rsidRDefault="00921D50" w:rsidP="00921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1417"/>
        <w:gridCol w:w="1134"/>
      </w:tblGrid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53289F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289F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53289F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289F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53289F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proofErr w:type="gramStart"/>
            <w:r w:rsidRPr="0053289F">
              <w:rPr>
                <w:rFonts w:ascii="Times New Roman" w:hAnsi="Times New Roman" w:cs="Times New Roman"/>
                <w:b/>
                <w:bCs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53289F">
              <w:rPr>
                <w:rFonts w:ascii="Times New Roman" w:hAnsi="Times New Roman" w:cs="Times New Roman"/>
                <w:b/>
                <w:bCs/>
                <w:szCs w:val="24"/>
              </w:rPr>
              <w:t>во</w:t>
            </w:r>
            <w:proofErr w:type="spellEnd"/>
            <w:proofErr w:type="gramEnd"/>
          </w:p>
        </w:tc>
      </w:tr>
      <w:tr w:rsidR="00921D50" w:rsidRPr="0053289F" w:rsidTr="00D21992">
        <w:tc>
          <w:tcPr>
            <w:tcW w:w="9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53289F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289F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921D50" w:rsidRPr="0053289F" w:rsidTr="00D21992">
        <w:trPr>
          <w:trHeight w:val="25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21D50" w:rsidRPr="0053289F" w:rsidTr="00D21992">
        <w:trPr>
          <w:trHeight w:val="255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D50" w:rsidRPr="0053289F" w:rsidTr="00D21992">
        <w:trPr>
          <w:trHeight w:val="25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21D50" w:rsidRPr="0053289F" w:rsidTr="00D21992">
        <w:trPr>
          <w:trHeight w:val="31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D50" w:rsidRPr="0053289F" w:rsidTr="00D21992">
        <w:trPr>
          <w:trHeight w:val="64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21D50" w:rsidRPr="0053289F" w:rsidTr="00D21992">
        <w:trPr>
          <w:trHeight w:val="91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RPr="0053289F" w:rsidTr="00D21992">
        <w:trPr>
          <w:trHeight w:val="309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133CC8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921D50" w:rsidRPr="0053289F" w:rsidTr="00D21992">
        <w:trPr>
          <w:trHeight w:val="23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21D50" w:rsidRPr="0053289F" w:rsidTr="00D21992">
        <w:trPr>
          <w:trHeight w:val="33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21D50" w:rsidRPr="0053289F" w:rsidTr="00D21992">
        <w:trPr>
          <w:trHeight w:val="72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RPr="0053289F" w:rsidTr="00D21992">
        <w:trPr>
          <w:trHeight w:val="282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21D50" w:rsidRPr="0053289F" w:rsidTr="00D21992">
        <w:trPr>
          <w:trHeight w:val="561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C3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237048" w:rsidP="0023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21D50" w:rsidRPr="0053289F" w:rsidTr="00D21992">
        <w:trPr>
          <w:trHeight w:val="30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4739F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D50" w:rsidRPr="0053289F" w:rsidTr="00D21992">
        <w:trPr>
          <w:trHeight w:val="59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 количество педагогических 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133CC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1D50" w:rsidRPr="0053289F" w:rsidTr="00D21992">
        <w:trPr>
          <w:trHeight w:val="291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463910" w:rsidP="0023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048" w:rsidRPr="00D2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D50" w:rsidRPr="0053289F" w:rsidTr="00D21992">
        <w:trPr>
          <w:trHeight w:val="426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463910" w:rsidP="0023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048" w:rsidRPr="00D2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D50" w:rsidRPr="0053289F" w:rsidTr="00D21992">
        <w:trPr>
          <w:trHeight w:val="29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23704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D50" w:rsidRPr="0053289F" w:rsidTr="00D21992">
        <w:trPr>
          <w:trHeight w:val="55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37048" w:rsidP="00464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D50" w:rsidRPr="0053289F" w:rsidTr="00D21992">
        <w:trPr>
          <w:trHeight w:val="345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(удельный вес численности) педагогических </w:t>
            </w:r>
            <w:r w:rsidRPr="00D2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человек </w:t>
            </w:r>
            <w:r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237048" w:rsidP="00974FB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16</w:t>
            </w:r>
            <w:r w:rsidR="00921D50"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="00EC11D5"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  <w:r w:rsidR="00921D50" w:rsidRPr="00D2199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</w:tc>
      </w:tr>
      <w:tr w:rsidR="00921D50" w:rsidRPr="0053289F" w:rsidTr="00D21992">
        <w:trPr>
          <w:trHeight w:val="285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46391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921D50" w:rsidRPr="0053289F" w:rsidTr="00D21992">
        <w:trPr>
          <w:trHeight w:val="20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3704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1D50" w:rsidRPr="0053289F" w:rsidTr="00D21992">
        <w:trPr>
          <w:trHeight w:val="93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RPr="0053289F" w:rsidTr="00D21992">
        <w:trPr>
          <w:trHeight w:val="103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EC11D5" w:rsidP="00C33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3CCF" w:rsidRPr="00D219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4739F" w:rsidRPr="00D219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21D50" w:rsidRPr="0053289F" w:rsidTr="00D21992">
        <w:trPr>
          <w:trHeight w:val="247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37048" w:rsidP="0024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739F" w:rsidRPr="00D219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21D50" w:rsidRPr="0053289F" w:rsidTr="00D21992">
        <w:trPr>
          <w:trHeight w:val="65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RPr="0053289F" w:rsidTr="00D21992">
        <w:trPr>
          <w:trHeight w:val="319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237048" w:rsidP="0024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3CCF" w:rsidRPr="00D219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4739F" w:rsidRPr="00D2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21D50" w:rsidRPr="0053289F" w:rsidTr="00D21992">
        <w:trPr>
          <w:trHeight w:val="279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EC11D5" w:rsidP="0024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739F" w:rsidRPr="00D219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37048" w:rsidP="0024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739F" w:rsidRPr="00D2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1D5" w:rsidRPr="00D2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237048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D50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50" w:rsidRPr="00D21992" w:rsidRDefault="00CD65F0" w:rsidP="0016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D50" w:rsidRPr="00D2199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67D88" w:rsidRPr="00D2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D50" w:rsidRPr="0053289F" w:rsidTr="00D21992">
        <w:trPr>
          <w:trHeight w:val="323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50" w:rsidRPr="0053289F" w:rsidTr="00D21992">
        <w:trPr>
          <w:trHeight w:val="287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21D50" w:rsidRPr="0053289F" w:rsidTr="00D21992">
        <w:trPr>
          <w:trHeight w:val="28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1D50" w:rsidRPr="00D21992" w:rsidRDefault="00921D50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1D50" w:rsidRPr="00D21992" w:rsidRDefault="00921D5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1D50" w:rsidRPr="00D21992" w:rsidRDefault="00463910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992" w:rsidRPr="0053289F" w:rsidTr="00D21992">
        <w:trPr>
          <w:trHeight w:val="288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BC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21992" w:rsidRPr="0053289F" w:rsidTr="00D21992">
        <w:trPr>
          <w:trHeight w:val="28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BC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1992" w:rsidRPr="0053289F" w:rsidTr="00D21992">
        <w:tc>
          <w:tcPr>
            <w:tcW w:w="9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21992" w:rsidRPr="0053289F" w:rsidTr="00D21992"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21992" w:rsidRPr="0053289F" w:rsidTr="00D21992">
        <w:trPr>
          <w:trHeight w:val="28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92" w:rsidRPr="0053289F" w:rsidTr="00D21992">
        <w:trPr>
          <w:trHeight w:val="232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1992" w:rsidRPr="0053289F" w:rsidTr="00D21992">
        <w:trPr>
          <w:trHeight w:val="34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21992" w:rsidRPr="0053289F" w:rsidTr="00D21992">
        <w:trPr>
          <w:trHeight w:val="872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992" w:rsidRPr="00D21992" w:rsidRDefault="00D21992" w:rsidP="0092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D2199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992" w:rsidRPr="00D21992" w:rsidRDefault="00D21992" w:rsidP="0092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9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21D50" w:rsidRDefault="00921D50" w:rsidP="0092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FB5" w:rsidRPr="007B3FEA" w:rsidRDefault="00463910" w:rsidP="007B3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FEA">
        <w:rPr>
          <w:rFonts w:ascii="Times New Roman" w:hAnsi="Times New Roman" w:cs="Times New Roman"/>
          <w:sz w:val="26"/>
          <w:szCs w:val="26"/>
        </w:rPr>
        <w:t>З</w:t>
      </w:r>
      <w:r w:rsidR="0096416A" w:rsidRPr="007B3FEA">
        <w:rPr>
          <w:rFonts w:ascii="Times New Roman" w:hAnsi="Times New Roman" w:cs="Times New Roman"/>
          <w:sz w:val="26"/>
          <w:szCs w:val="26"/>
        </w:rPr>
        <w:t>аведующий</w:t>
      </w:r>
      <w:r w:rsidRPr="007B3FEA">
        <w:rPr>
          <w:rFonts w:ascii="Times New Roman" w:hAnsi="Times New Roman" w:cs="Times New Roman"/>
          <w:sz w:val="26"/>
          <w:szCs w:val="26"/>
        </w:rPr>
        <w:t>М.А.Колосова</w:t>
      </w:r>
    </w:p>
    <w:sectPr w:rsidR="00DC1FB5" w:rsidRPr="007B3FEA" w:rsidSect="000F3CEE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color w:val="auto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6C31B66"/>
    <w:multiLevelType w:val="multilevel"/>
    <w:tmpl w:val="7B4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56478"/>
    <w:multiLevelType w:val="hybridMultilevel"/>
    <w:tmpl w:val="52E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C5CCD"/>
    <w:multiLevelType w:val="multilevel"/>
    <w:tmpl w:val="C68A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1134C"/>
    <w:multiLevelType w:val="hybridMultilevel"/>
    <w:tmpl w:val="0722E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303B3"/>
    <w:multiLevelType w:val="hybridMultilevel"/>
    <w:tmpl w:val="005C33C2"/>
    <w:lvl w:ilvl="0" w:tplc="65866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8F2BB4"/>
    <w:multiLevelType w:val="hybridMultilevel"/>
    <w:tmpl w:val="7F148A12"/>
    <w:lvl w:ilvl="0" w:tplc="347A9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42263"/>
    <w:multiLevelType w:val="hybridMultilevel"/>
    <w:tmpl w:val="860E47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A97FC6"/>
    <w:multiLevelType w:val="multilevel"/>
    <w:tmpl w:val="64F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D5FD5"/>
    <w:multiLevelType w:val="hybridMultilevel"/>
    <w:tmpl w:val="67BADA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362198"/>
    <w:multiLevelType w:val="hybridMultilevel"/>
    <w:tmpl w:val="7EB2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C77BB"/>
    <w:multiLevelType w:val="hybridMultilevel"/>
    <w:tmpl w:val="DE3C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D5CDE"/>
    <w:multiLevelType w:val="hybridMultilevel"/>
    <w:tmpl w:val="90B4DC92"/>
    <w:lvl w:ilvl="0" w:tplc="7204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D28"/>
    <w:multiLevelType w:val="hybridMultilevel"/>
    <w:tmpl w:val="25D25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D646F"/>
    <w:multiLevelType w:val="multilevel"/>
    <w:tmpl w:val="8EF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6605E"/>
    <w:multiLevelType w:val="hybridMultilevel"/>
    <w:tmpl w:val="635AF5A8"/>
    <w:lvl w:ilvl="0" w:tplc="ECD8E3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579004CD"/>
    <w:multiLevelType w:val="hybridMultilevel"/>
    <w:tmpl w:val="BAD65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B94EB7"/>
    <w:multiLevelType w:val="hybridMultilevel"/>
    <w:tmpl w:val="F8707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17FA8"/>
    <w:multiLevelType w:val="multilevel"/>
    <w:tmpl w:val="644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32A1C"/>
    <w:multiLevelType w:val="hybridMultilevel"/>
    <w:tmpl w:val="BC28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643C7"/>
    <w:multiLevelType w:val="multilevel"/>
    <w:tmpl w:val="C9C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54A5E"/>
    <w:multiLevelType w:val="hybridMultilevel"/>
    <w:tmpl w:val="E6D2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35FB4"/>
    <w:multiLevelType w:val="multilevel"/>
    <w:tmpl w:val="A38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87F6B"/>
    <w:multiLevelType w:val="hybridMultilevel"/>
    <w:tmpl w:val="B0BE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B277F"/>
    <w:multiLevelType w:val="hybridMultilevel"/>
    <w:tmpl w:val="FB3E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6"/>
  </w:num>
  <w:num w:numId="4">
    <w:abstractNumId w:val="22"/>
  </w:num>
  <w:num w:numId="5">
    <w:abstractNumId w:val="11"/>
  </w:num>
  <w:num w:numId="6">
    <w:abstractNumId w:val="6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3"/>
  </w:num>
  <w:num w:numId="12">
    <w:abstractNumId w:val="25"/>
  </w:num>
  <w:num w:numId="13">
    <w:abstractNumId w:val="27"/>
  </w:num>
  <w:num w:numId="14">
    <w:abstractNumId w:val="10"/>
  </w:num>
  <w:num w:numId="15">
    <w:abstractNumId w:val="8"/>
  </w:num>
  <w:num w:numId="16">
    <w:abstractNumId w:val="19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8"/>
  </w:num>
  <w:num w:numId="23">
    <w:abstractNumId w:val="20"/>
  </w:num>
  <w:num w:numId="24">
    <w:abstractNumId w:val="21"/>
  </w:num>
  <w:num w:numId="25">
    <w:abstractNumId w:val="16"/>
  </w:num>
  <w:num w:numId="26">
    <w:abstractNumId w:val="15"/>
  </w:num>
  <w:num w:numId="27">
    <w:abstractNumId w:val="23"/>
  </w:num>
  <w:num w:numId="28">
    <w:abstractNumId w:val="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7E4F1B"/>
    <w:rsid w:val="00006B65"/>
    <w:rsid w:val="00011602"/>
    <w:rsid w:val="000140A1"/>
    <w:rsid w:val="00046F18"/>
    <w:rsid w:val="000578EB"/>
    <w:rsid w:val="00061457"/>
    <w:rsid w:val="000638E2"/>
    <w:rsid w:val="00064E28"/>
    <w:rsid w:val="000679F2"/>
    <w:rsid w:val="00075CA2"/>
    <w:rsid w:val="00090FED"/>
    <w:rsid w:val="000A204E"/>
    <w:rsid w:val="000A5261"/>
    <w:rsid w:val="000A6398"/>
    <w:rsid w:val="000A6E9D"/>
    <w:rsid w:val="000B5071"/>
    <w:rsid w:val="000D1936"/>
    <w:rsid w:val="000D2FCA"/>
    <w:rsid w:val="000D5F61"/>
    <w:rsid w:val="000E2AC0"/>
    <w:rsid w:val="000E65C0"/>
    <w:rsid w:val="000F1432"/>
    <w:rsid w:val="000F3CEE"/>
    <w:rsid w:val="000F5504"/>
    <w:rsid w:val="000F6CE3"/>
    <w:rsid w:val="00104945"/>
    <w:rsid w:val="00104A9F"/>
    <w:rsid w:val="00105D11"/>
    <w:rsid w:val="0011273E"/>
    <w:rsid w:val="00113BFF"/>
    <w:rsid w:val="001219BA"/>
    <w:rsid w:val="001232C1"/>
    <w:rsid w:val="00133CC8"/>
    <w:rsid w:val="00135C93"/>
    <w:rsid w:val="00162932"/>
    <w:rsid w:val="00167D88"/>
    <w:rsid w:val="001946F8"/>
    <w:rsid w:val="001B77E7"/>
    <w:rsid w:val="001C2CFC"/>
    <w:rsid w:val="001C5A6D"/>
    <w:rsid w:val="001C710E"/>
    <w:rsid w:val="001D23CF"/>
    <w:rsid w:val="001D3335"/>
    <w:rsid w:val="001E733D"/>
    <w:rsid w:val="001F7E81"/>
    <w:rsid w:val="002019EB"/>
    <w:rsid w:val="00221D6C"/>
    <w:rsid w:val="00236950"/>
    <w:rsid w:val="00237048"/>
    <w:rsid w:val="002377A1"/>
    <w:rsid w:val="002445E0"/>
    <w:rsid w:val="0024739F"/>
    <w:rsid w:val="00252060"/>
    <w:rsid w:val="00262BFD"/>
    <w:rsid w:val="0027130E"/>
    <w:rsid w:val="00277A20"/>
    <w:rsid w:val="00280C84"/>
    <w:rsid w:val="00281F6A"/>
    <w:rsid w:val="002823F0"/>
    <w:rsid w:val="0028509A"/>
    <w:rsid w:val="0028643D"/>
    <w:rsid w:val="0029088F"/>
    <w:rsid w:val="00293326"/>
    <w:rsid w:val="00294670"/>
    <w:rsid w:val="002A0A0B"/>
    <w:rsid w:val="002A4CB2"/>
    <w:rsid w:val="002A629E"/>
    <w:rsid w:val="002B170E"/>
    <w:rsid w:val="002B5D1A"/>
    <w:rsid w:val="002C4C7E"/>
    <w:rsid w:val="002C51B9"/>
    <w:rsid w:val="002D4778"/>
    <w:rsid w:val="002F6453"/>
    <w:rsid w:val="00302E00"/>
    <w:rsid w:val="00312FA7"/>
    <w:rsid w:val="003168CA"/>
    <w:rsid w:val="00333635"/>
    <w:rsid w:val="00335950"/>
    <w:rsid w:val="003626E5"/>
    <w:rsid w:val="003629E3"/>
    <w:rsid w:val="00365919"/>
    <w:rsid w:val="00375DB7"/>
    <w:rsid w:val="003910C3"/>
    <w:rsid w:val="00394BE3"/>
    <w:rsid w:val="00395363"/>
    <w:rsid w:val="003A4B71"/>
    <w:rsid w:val="003A6B8D"/>
    <w:rsid w:val="003B4A71"/>
    <w:rsid w:val="003B58FD"/>
    <w:rsid w:val="003B5C30"/>
    <w:rsid w:val="003C556A"/>
    <w:rsid w:val="003C7A9F"/>
    <w:rsid w:val="003E0AFF"/>
    <w:rsid w:val="003E57B6"/>
    <w:rsid w:val="003E5A48"/>
    <w:rsid w:val="003F4A32"/>
    <w:rsid w:val="003F4F98"/>
    <w:rsid w:val="003F500D"/>
    <w:rsid w:val="004016E7"/>
    <w:rsid w:val="00406BCA"/>
    <w:rsid w:val="004129BF"/>
    <w:rsid w:val="0043778A"/>
    <w:rsid w:val="00440009"/>
    <w:rsid w:val="00447989"/>
    <w:rsid w:val="0045346E"/>
    <w:rsid w:val="004609BD"/>
    <w:rsid w:val="00463910"/>
    <w:rsid w:val="00464AAE"/>
    <w:rsid w:val="004805F9"/>
    <w:rsid w:val="00480D68"/>
    <w:rsid w:val="00483F3B"/>
    <w:rsid w:val="004A124A"/>
    <w:rsid w:val="004C11CC"/>
    <w:rsid w:val="004C5C3F"/>
    <w:rsid w:val="004C6180"/>
    <w:rsid w:val="004C6255"/>
    <w:rsid w:val="004D0585"/>
    <w:rsid w:val="004D0B48"/>
    <w:rsid w:val="004D5F52"/>
    <w:rsid w:val="004D65AF"/>
    <w:rsid w:val="004F4BEA"/>
    <w:rsid w:val="00501826"/>
    <w:rsid w:val="0050216B"/>
    <w:rsid w:val="00507DC7"/>
    <w:rsid w:val="00512FAA"/>
    <w:rsid w:val="00521982"/>
    <w:rsid w:val="005219C3"/>
    <w:rsid w:val="00526564"/>
    <w:rsid w:val="00531F7E"/>
    <w:rsid w:val="0053648B"/>
    <w:rsid w:val="00544F1F"/>
    <w:rsid w:val="00551FF5"/>
    <w:rsid w:val="00562B0F"/>
    <w:rsid w:val="00566D1E"/>
    <w:rsid w:val="00582A9E"/>
    <w:rsid w:val="00587CE4"/>
    <w:rsid w:val="00587EA6"/>
    <w:rsid w:val="005949C8"/>
    <w:rsid w:val="005A4488"/>
    <w:rsid w:val="005B0BCB"/>
    <w:rsid w:val="005B15D8"/>
    <w:rsid w:val="005B65BC"/>
    <w:rsid w:val="005D4073"/>
    <w:rsid w:val="005E250F"/>
    <w:rsid w:val="005E4F8D"/>
    <w:rsid w:val="005E662C"/>
    <w:rsid w:val="005E6E52"/>
    <w:rsid w:val="005F58D4"/>
    <w:rsid w:val="005F7074"/>
    <w:rsid w:val="00623596"/>
    <w:rsid w:val="00630090"/>
    <w:rsid w:val="00635728"/>
    <w:rsid w:val="00646245"/>
    <w:rsid w:val="00671411"/>
    <w:rsid w:val="00693050"/>
    <w:rsid w:val="00693582"/>
    <w:rsid w:val="00694E2D"/>
    <w:rsid w:val="006953A5"/>
    <w:rsid w:val="0069699B"/>
    <w:rsid w:val="006B715B"/>
    <w:rsid w:val="006C12D8"/>
    <w:rsid w:val="006D0ADD"/>
    <w:rsid w:val="006D249B"/>
    <w:rsid w:val="006D2860"/>
    <w:rsid w:val="006D36EC"/>
    <w:rsid w:val="006E236D"/>
    <w:rsid w:val="006E3667"/>
    <w:rsid w:val="006E6745"/>
    <w:rsid w:val="006F1FA0"/>
    <w:rsid w:val="006F4552"/>
    <w:rsid w:val="00700306"/>
    <w:rsid w:val="007036BA"/>
    <w:rsid w:val="007063D0"/>
    <w:rsid w:val="0071028B"/>
    <w:rsid w:val="00715C5F"/>
    <w:rsid w:val="00731010"/>
    <w:rsid w:val="00732688"/>
    <w:rsid w:val="00735DC0"/>
    <w:rsid w:val="00744F62"/>
    <w:rsid w:val="00750774"/>
    <w:rsid w:val="00752E64"/>
    <w:rsid w:val="00765F6F"/>
    <w:rsid w:val="0076723C"/>
    <w:rsid w:val="007720AF"/>
    <w:rsid w:val="007743EB"/>
    <w:rsid w:val="0078178E"/>
    <w:rsid w:val="00787C78"/>
    <w:rsid w:val="00796E55"/>
    <w:rsid w:val="007A5E15"/>
    <w:rsid w:val="007A6B4F"/>
    <w:rsid w:val="007B278C"/>
    <w:rsid w:val="007B3FEA"/>
    <w:rsid w:val="007B6BD9"/>
    <w:rsid w:val="007B7D33"/>
    <w:rsid w:val="007C1929"/>
    <w:rsid w:val="007C2E73"/>
    <w:rsid w:val="007D2DB2"/>
    <w:rsid w:val="007D4A3E"/>
    <w:rsid w:val="007D5355"/>
    <w:rsid w:val="007D76E1"/>
    <w:rsid w:val="007E36F9"/>
    <w:rsid w:val="007E4F1B"/>
    <w:rsid w:val="007E5A96"/>
    <w:rsid w:val="00800689"/>
    <w:rsid w:val="008012A1"/>
    <w:rsid w:val="00811276"/>
    <w:rsid w:val="0083430F"/>
    <w:rsid w:val="00845E45"/>
    <w:rsid w:val="008463EA"/>
    <w:rsid w:val="00846E50"/>
    <w:rsid w:val="00850DD6"/>
    <w:rsid w:val="00853E53"/>
    <w:rsid w:val="00864340"/>
    <w:rsid w:val="0087112B"/>
    <w:rsid w:val="00873AC2"/>
    <w:rsid w:val="00873E48"/>
    <w:rsid w:val="008913EF"/>
    <w:rsid w:val="008963C9"/>
    <w:rsid w:val="008B2B46"/>
    <w:rsid w:val="008C2742"/>
    <w:rsid w:val="008D7539"/>
    <w:rsid w:val="008E592B"/>
    <w:rsid w:val="008E6B34"/>
    <w:rsid w:val="008F197E"/>
    <w:rsid w:val="008F3D3F"/>
    <w:rsid w:val="008F3F2B"/>
    <w:rsid w:val="00904E1E"/>
    <w:rsid w:val="00921D50"/>
    <w:rsid w:val="00926AC6"/>
    <w:rsid w:val="0093538A"/>
    <w:rsid w:val="00936CFA"/>
    <w:rsid w:val="00944521"/>
    <w:rsid w:val="009532F3"/>
    <w:rsid w:val="0095623C"/>
    <w:rsid w:val="00956CE1"/>
    <w:rsid w:val="0095737D"/>
    <w:rsid w:val="0096351E"/>
    <w:rsid w:val="0096416A"/>
    <w:rsid w:val="00964D26"/>
    <w:rsid w:val="00967F94"/>
    <w:rsid w:val="00970916"/>
    <w:rsid w:val="00974FB0"/>
    <w:rsid w:val="00975366"/>
    <w:rsid w:val="0098061A"/>
    <w:rsid w:val="00984170"/>
    <w:rsid w:val="009924D0"/>
    <w:rsid w:val="009928D7"/>
    <w:rsid w:val="009B1C35"/>
    <w:rsid w:val="009B3A6C"/>
    <w:rsid w:val="009C0A0A"/>
    <w:rsid w:val="009C29E4"/>
    <w:rsid w:val="009C40CC"/>
    <w:rsid w:val="009C62F8"/>
    <w:rsid w:val="009D23F3"/>
    <w:rsid w:val="009E6617"/>
    <w:rsid w:val="009E76A2"/>
    <w:rsid w:val="009F7651"/>
    <w:rsid w:val="00A06550"/>
    <w:rsid w:val="00A06C42"/>
    <w:rsid w:val="00A07735"/>
    <w:rsid w:val="00A15B3D"/>
    <w:rsid w:val="00A252A0"/>
    <w:rsid w:val="00A2531B"/>
    <w:rsid w:val="00A275FA"/>
    <w:rsid w:val="00A42D65"/>
    <w:rsid w:val="00A51EF9"/>
    <w:rsid w:val="00A5298A"/>
    <w:rsid w:val="00A61982"/>
    <w:rsid w:val="00A80135"/>
    <w:rsid w:val="00A815A1"/>
    <w:rsid w:val="00A97A19"/>
    <w:rsid w:val="00AA34A8"/>
    <w:rsid w:val="00AA425E"/>
    <w:rsid w:val="00AB1805"/>
    <w:rsid w:val="00AB5308"/>
    <w:rsid w:val="00AB5310"/>
    <w:rsid w:val="00AB65CA"/>
    <w:rsid w:val="00AE374E"/>
    <w:rsid w:val="00AF594B"/>
    <w:rsid w:val="00AF6308"/>
    <w:rsid w:val="00B15DFE"/>
    <w:rsid w:val="00B32708"/>
    <w:rsid w:val="00B3376A"/>
    <w:rsid w:val="00B35712"/>
    <w:rsid w:val="00B44716"/>
    <w:rsid w:val="00B54334"/>
    <w:rsid w:val="00B61038"/>
    <w:rsid w:val="00B61CE6"/>
    <w:rsid w:val="00B622FB"/>
    <w:rsid w:val="00B63156"/>
    <w:rsid w:val="00B653B0"/>
    <w:rsid w:val="00B678AF"/>
    <w:rsid w:val="00B71E35"/>
    <w:rsid w:val="00B75634"/>
    <w:rsid w:val="00B85136"/>
    <w:rsid w:val="00B924A6"/>
    <w:rsid w:val="00B94237"/>
    <w:rsid w:val="00BA1C3B"/>
    <w:rsid w:val="00BA6B68"/>
    <w:rsid w:val="00BA76FE"/>
    <w:rsid w:val="00BA7CF6"/>
    <w:rsid w:val="00BC2432"/>
    <w:rsid w:val="00BC477D"/>
    <w:rsid w:val="00BC7337"/>
    <w:rsid w:val="00BC7BD5"/>
    <w:rsid w:val="00BD77AC"/>
    <w:rsid w:val="00BE50BF"/>
    <w:rsid w:val="00BF2896"/>
    <w:rsid w:val="00BF4E28"/>
    <w:rsid w:val="00C13EE7"/>
    <w:rsid w:val="00C16B69"/>
    <w:rsid w:val="00C2692D"/>
    <w:rsid w:val="00C33CCF"/>
    <w:rsid w:val="00C37993"/>
    <w:rsid w:val="00C425FC"/>
    <w:rsid w:val="00C44C5B"/>
    <w:rsid w:val="00C459D2"/>
    <w:rsid w:val="00C470B9"/>
    <w:rsid w:val="00C47ABC"/>
    <w:rsid w:val="00C557C9"/>
    <w:rsid w:val="00C67A81"/>
    <w:rsid w:val="00C71995"/>
    <w:rsid w:val="00C84B25"/>
    <w:rsid w:val="00C86B3E"/>
    <w:rsid w:val="00C879EC"/>
    <w:rsid w:val="00C87AEB"/>
    <w:rsid w:val="00C97BB2"/>
    <w:rsid w:val="00CB7ED0"/>
    <w:rsid w:val="00CC011A"/>
    <w:rsid w:val="00CC59FE"/>
    <w:rsid w:val="00CD17C7"/>
    <w:rsid w:val="00CD38E8"/>
    <w:rsid w:val="00CD415F"/>
    <w:rsid w:val="00CD4B39"/>
    <w:rsid w:val="00CD65F0"/>
    <w:rsid w:val="00CD6C40"/>
    <w:rsid w:val="00CE2B0B"/>
    <w:rsid w:val="00CE7CE3"/>
    <w:rsid w:val="00CF36F2"/>
    <w:rsid w:val="00D02C9A"/>
    <w:rsid w:val="00D157B4"/>
    <w:rsid w:val="00D168A7"/>
    <w:rsid w:val="00D21992"/>
    <w:rsid w:val="00D3717F"/>
    <w:rsid w:val="00D37B04"/>
    <w:rsid w:val="00D422A5"/>
    <w:rsid w:val="00D45591"/>
    <w:rsid w:val="00D46F21"/>
    <w:rsid w:val="00D508E3"/>
    <w:rsid w:val="00D537AB"/>
    <w:rsid w:val="00D5696B"/>
    <w:rsid w:val="00D57C57"/>
    <w:rsid w:val="00D63BD5"/>
    <w:rsid w:val="00D67C0A"/>
    <w:rsid w:val="00D706A2"/>
    <w:rsid w:val="00D83C6E"/>
    <w:rsid w:val="00D8529A"/>
    <w:rsid w:val="00D90AAA"/>
    <w:rsid w:val="00D9173C"/>
    <w:rsid w:val="00D94038"/>
    <w:rsid w:val="00DA2926"/>
    <w:rsid w:val="00DB17C5"/>
    <w:rsid w:val="00DB3EAF"/>
    <w:rsid w:val="00DB76F1"/>
    <w:rsid w:val="00DC1FB5"/>
    <w:rsid w:val="00DC5A77"/>
    <w:rsid w:val="00DD23CE"/>
    <w:rsid w:val="00DD2649"/>
    <w:rsid w:val="00DE0842"/>
    <w:rsid w:val="00DE3896"/>
    <w:rsid w:val="00E02978"/>
    <w:rsid w:val="00E1385F"/>
    <w:rsid w:val="00E162F7"/>
    <w:rsid w:val="00E24527"/>
    <w:rsid w:val="00E33EAA"/>
    <w:rsid w:val="00E361F3"/>
    <w:rsid w:val="00E37D21"/>
    <w:rsid w:val="00E44D6A"/>
    <w:rsid w:val="00E462A5"/>
    <w:rsid w:val="00E5465F"/>
    <w:rsid w:val="00E55D50"/>
    <w:rsid w:val="00E636AA"/>
    <w:rsid w:val="00E76076"/>
    <w:rsid w:val="00E763A9"/>
    <w:rsid w:val="00E84803"/>
    <w:rsid w:val="00E96CAE"/>
    <w:rsid w:val="00EA6C6E"/>
    <w:rsid w:val="00EB4AAB"/>
    <w:rsid w:val="00EC11D5"/>
    <w:rsid w:val="00EE728B"/>
    <w:rsid w:val="00F03275"/>
    <w:rsid w:val="00F1337A"/>
    <w:rsid w:val="00F20C38"/>
    <w:rsid w:val="00F35B34"/>
    <w:rsid w:val="00F54C4D"/>
    <w:rsid w:val="00F61637"/>
    <w:rsid w:val="00F63698"/>
    <w:rsid w:val="00F670AB"/>
    <w:rsid w:val="00F767B8"/>
    <w:rsid w:val="00F803EA"/>
    <w:rsid w:val="00F8074A"/>
    <w:rsid w:val="00F83D6F"/>
    <w:rsid w:val="00F848D8"/>
    <w:rsid w:val="00F95804"/>
    <w:rsid w:val="00F97AFD"/>
    <w:rsid w:val="00FA47BF"/>
    <w:rsid w:val="00FD4976"/>
    <w:rsid w:val="00FF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5"/>
  </w:style>
  <w:style w:type="paragraph" w:styleId="2">
    <w:name w:val="heading 2"/>
    <w:basedOn w:val="a"/>
    <w:next w:val="a"/>
    <w:link w:val="21"/>
    <w:qFormat/>
    <w:rsid w:val="00061457"/>
    <w:pPr>
      <w:keepNext/>
      <w:shd w:val="clear" w:color="auto" w:fill="FFFFFF"/>
      <w:tabs>
        <w:tab w:val="left" w:pos="821"/>
      </w:tabs>
      <w:overflowPunct w:val="0"/>
      <w:autoSpaceDE w:val="0"/>
      <w:autoSpaceDN w:val="0"/>
      <w:adjustRightInd w:val="0"/>
      <w:spacing w:after="0" w:line="326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7B4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aliases w:val="Обычный (Web)"/>
    <w:basedOn w:val="a"/>
    <w:link w:val="a5"/>
    <w:uiPriority w:val="99"/>
    <w:unhideWhenUsed/>
    <w:rsid w:val="00D1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57B4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uiPriority w:val="9"/>
    <w:semiHidden/>
    <w:rsid w:val="00061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061457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</w:rPr>
  </w:style>
  <w:style w:type="character" w:styleId="a7">
    <w:name w:val="Strong"/>
    <w:qFormat/>
    <w:rsid w:val="00061457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614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457"/>
  </w:style>
  <w:style w:type="character" w:styleId="aa">
    <w:name w:val="Emphasis"/>
    <w:uiPriority w:val="20"/>
    <w:qFormat/>
    <w:rsid w:val="00061457"/>
    <w:rPr>
      <w:i/>
      <w:iCs/>
    </w:rPr>
  </w:style>
  <w:style w:type="paragraph" w:customStyle="1" w:styleId="consplusnormal">
    <w:name w:val="consplusnormal"/>
    <w:basedOn w:val="a"/>
    <w:rsid w:val="000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C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B58F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2FAA"/>
  </w:style>
  <w:style w:type="paragraph" w:customStyle="1" w:styleId="ConsPlusNormal0">
    <w:name w:val="ConsPlusNormal"/>
    <w:rsid w:val="00F83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e">
    <w:name w:val="Hyperlink"/>
    <w:uiPriority w:val="99"/>
    <w:unhideWhenUsed/>
    <w:rsid w:val="00F83D6F"/>
    <w:rPr>
      <w:color w:val="0000FF"/>
      <w:u w:val="single"/>
    </w:rPr>
  </w:style>
  <w:style w:type="character" w:customStyle="1" w:styleId="a5">
    <w:name w:val="Обычный (веб) Знак"/>
    <w:aliases w:val="Обычный (Web) Знак"/>
    <w:link w:val="a4"/>
    <w:uiPriority w:val="99"/>
    <w:rsid w:val="0078178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781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8178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B61CE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Название Знак"/>
    <w:basedOn w:val="a0"/>
    <w:link w:val="af1"/>
    <w:rsid w:val="00B61CE6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2">
    <w:name w:val="Font Style112"/>
    <w:basedOn w:val="a0"/>
    <w:uiPriority w:val="99"/>
    <w:rsid w:val="0011273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e.parusa-2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ad173.ir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8BE1-D17E-4ECB-8F66-78439FCC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№147</dc:creator>
  <cp:lastModifiedBy>Side viktor</cp:lastModifiedBy>
  <cp:revision>7</cp:revision>
  <cp:lastPrinted>2025-06-04T10:09:00Z</cp:lastPrinted>
  <dcterms:created xsi:type="dcterms:W3CDTF">2025-06-04T10:12:00Z</dcterms:created>
  <dcterms:modified xsi:type="dcterms:W3CDTF">2025-06-04T11:33:00Z</dcterms:modified>
</cp:coreProperties>
</file>